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AC71E" w14:textId="77777777" w:rsidR="0091092C" w:rsidRDefault="0091092C" w:rsidP="0091092C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Abeer </w:t>
      </w:r>
      <w:proofErr w:type="spellStart"/>
      <w:r>
        <w:rPr>
          <w:rFonts w:ascii="Times" w:hAnsi="Times" w:cs="Times"/>
          <w:sz w:val="32"/>
          <w:szCs w:val="32"/>
        </w:rPr>
        <w:t>Alwan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</w:p>
    <w:p w14:paraId="2978017F" w14:textId="77777777" w:rsidR="0071487E" w:rsidRDefault="0091092C" w:rsidP="0091092C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Department of Electrical </w:t>
      </w:r>
      <w:r w:rsidR="0071487E">
        <w:rPr>
          <w:rFonts w:ascii="Times" w:hAnsi="Times" w:cs="Times"/>
          <w:sz w:val="32"/>
          <w:szCs w:val="32"/>
        </w:rPr>
        <w:t xml:space="preserve">and Computer </w:t>
      </w:r>
      <w:r>
        <w:rPr>
          <w:rFonts w:ascii="Times" w:hAnsi="Times" w:cs="Times"/>
          <w:sz w:val="32"/>
          <w:szCs w:val="32"/>
        </w:rPr>
        <w:t>Engineer</w:t>
      </w:r>
      <w:r w:rsidR="00E31AF3">
        <w:rPr>
          <w:rFonts w:ascii="Times" w:hAnsi="Times" w:cs="Times"/>
          <w:sz w:val="32"/>
          <w:szCs w:val="32"/>
        </w:rPr>
        <w:t xml:space="preserve">ing UCLA </w:t>
      </w:r>
    </w:p>
    <w:p w14:paraId="3D258BD6" w14:textId="7BDE395A" w:rsidR="0091092C" w:rsidRDefault="00F54A7B" w:rsidP="0091092C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hyperlink r:id="rId6" w:history="1">
        <w:r w:rsidR="0091092C" w:rsidRPr="00835A5C">
          <w:rPr>
            <w:rStyle w:val="Hyperlink"/>
            <w:rFonts w:ascii="Times" w:hAnsi="Times" w:cs="Times"/>
            <w:sz w:val="32"/>
            <w:szCs w:val="32"/>
          </w:rPr>
          <w:t>alwan@ee.ucla.edu</w:t>
        </w:r>
      </w:hyperlink>
    </w:p>
    <w:p w14:paraId="64726496" w14:textId="77777777" w:rsidR="0091092C" w:rsidRPr="0091092C" w:rsidRDefault="0091092C" w:rsidP="009109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91092C">
        <w:rPr>
          <w:rFonts w:ascii="Times" w:hAnsi="Times" w:cs="Times"/>
          <w:b/>
          <w:sz w:val="32"/>
          <w:szCs w:val="32"/>
        </w:rPr>
        <w:t>Education:</w:t>
      </w:r>
      <w:r>
        <w:rPr>
          <w:rFonts w:ascii="Times" w:hAnsi="Times" w:cs="Times"/>
          <w:sz w:val="32"/>
          <w:szCs w:val="32"/>
        </w:rPr>
        <w:t xml:space="preserve">  </w:t>
      </w:r>
    </w:p>
    <w:p w14:paraId="1D8994DD" w14:textId="77777777" w:rsidR="00E83DEA" w:rsidRDefault="0091092C" w:rsidP="00E83DEA">
      <w:pPr>
        <w:widowControl w:val="0"/>
        <w:autoSpaceDE w:val="0"/>
        <w:autoSpaceDN w:val="0"/>
        <w:adjustRightInd w:val="0"/>
        <w:spacing w:after="240"/>
        <w:ind w:right="-720"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32"/>
          <w:szCs w:val="32"/>
        </w:rPr>
        <w:t xml:space="preserve">         </w:t>
      </w:r>
      <w:r w:rsidR="00CB022C">
        <w:rPr>
          <w:rFonts w:ascii="Times" w:hAnsi="Times" w:cs="Times"/>
          <w:sz w:val="28"/>
          <w:szCs w:val="28"/>
        </w:rPr>
        <w:t xml:space="preserve">MIT, EECS, </w:t>
      </w:r>
      <w:r w:rsidR="001753FC">
        <w:rPr>
          <w:rFonts w:ascii="Times" w:hAnsi="Times" w:cs="Times"/>
          <w:sz w:val="28"/>
          <w:szCs w:val="28"/>
        </w:rPr>
        <w:t>Eng.</w:t>
      </w:r>
      <w:r w:rsidRPr="003905AA">
        <w:rPr>
          <w:rFonts w:ascii="Times" w:hAnsi="Times" w:cs="Times"/>
          <w:sz w:val="28"/>
          <w:szCs w:val="28"/>
        </w:rPr>
        <w:t xml:space="preserve"> (1987)</w:t>
      </w:r>
      <w:r w:rsidR="00CB022C">
        <w:rPr>
          <w:rFonts w:ascii="Times" w:hAnsi="Times" w:cs="Times"/>
          <w:sz w:val="28"/>
          <w:szCs w:val="28"/>
        </w:rPr>
        <w:t xml:space="preserve"> Sc.D. (1992)</w:t>
      </w:r>
      <w:r w:rsidRPr="003905AA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68B11807" wp14:editId="6CF3B3CF">
            <wp:extent cx="231775" cy="22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4259C" w14:textId="78885B37" w:rsidR="0091092C" w:rsidRPr="003905AA" w:rsidRDefault="00E83DEA" w:rsidP="00E83DEA">
      <w:pPr>
        <w:widowControl w:val="0"/>
        <w:autoSpaceDE w:val="0"/>
        <w:autoSpaceDN w:val="0"/>
        <w:adjustRightInd w:val="0"/>
        <w:spacing w:after="240"/>
        <w:ind w:right="-720"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    </w:t>
      </w:r>
      <w:r w:rsidR="00C43CB5">
        <w:rPr>
          <w:rFonts w:ascii="Times" w:hAnsi="Times" w:cs="Times"/>
          <w:sz w:val="28"/>
          <w:szCs w:val="28"/>
        </w:rPr>
        <w:t xml:space="preserve">Northeastern University, </w:t>
      </w:r>
      <w:r w:rsidR="0091092C" w:rsidRPr="003905AA">
        <w:rPr>
          <w:rFonts w:ascii="Times" w:hAnsi="Times" w:cs="Times"/>
          <w:sz w:val="28"/>
          <w:szCs w:val="28"/>
        </w:rPr>
        <w:t>BSEE</w:t>
      </w:r>
      <w:r w:rsidR="001F7725" w:rsidRPr="003905AA">
        <w:rPr>
          <w:rFonts w:ascii="Times" w:hAnsi="Times" w:cs="Times"/>
          <w:sz w:val="28"/>
          <w:szCs w:val="28"/>
        </w:rPr>
        <w:t xml:space="preserve"> with highest honors,</w:t>
      </w:r>
      <w:r w:rsidR="0091092C" w:rsidRPr="003905AA">
        <w:rPr>
          <w:rFonts w:ascii="Times" w:hAnsi="Times" w:cs="Times"/>
          <w:sz w:val="28"/>
          <w:szCs w:val="28"/>
        </w:rPr>
        <w:t xml:space="preserve"> (1983) </w:t>
      </w:r>
    </w:p>
    <w:p w14:paraId="2B0DB1B5" w14:textId="476743D2" w:rsidR="00F54A7B" w:rsidRPr="00A33E2E" w:rsidRDefault="0091092C" w:rsidP="009109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32"/>
          <w:szCs w:val="32"/>
        </w:rPr>
      </w:pPr>
      <w:r w:rsidRPr="0091092C">
        <w:rPr>
          <w:rFonts w:ascii="Times" w:hAnsi="Times" w:cs="Times"/>
          <w:b/>
          <w:sz w:val="32"/>
          <w:szCs w:val="32"/>
        </w:rPr>
        <w:t>Awards, Honors, and Special Recognition</w:t>
      </w:r>
    </w:p>
    <w:p w14:paraId="7A266734" w14:textId="2E522383" w:rsidR="00905A98" w:rsidRDefault="0091092C" w:rsidP="0091092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5C460249" wp14:editId="04D28E8E">
            <wp:extent cx="659765" cy="22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1ABAD" w14:textId="5843E443" w:rsidR="00F54A7B" w:rsidRDefault="00F54A7B" w:rsidP="00905A9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Chair, ISCA Distinguished Lecturer Committee, 2019-present</w:t>
      </w:r>
    </w:p>
    <w:p w14:paraId="62CCF823" w14:textId="40E5CE95" w:rsidR="00F54A7B" w:rsidRPr="00F54A7B" w:rsidRDefault="00F54A7B" w:rsidP="00F54A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>Elected Member, IEEE Signal Pro</w:t>
      </w:r>
      <w:r>
        <w:rPr>
          <w:rFonts w:ascii="Times" w:hAnsi="Times" w:cs="Times"/>
          <w:sz w:val="28"/>
          <w:szCs w:val="28"/>
        </w:rPr>
        <w:t>cessing Board of Governors, 2017-2020</w:t>
      </w:r>
    </w:p>
    <w:p w14:paraId="2029288A" w14:textId="09FEAFF6" w:rsidR="00905A98" w:rsidRPr="00905A98" w:rsidRDefault="00905A98" w:rsidP="00905A9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905A98">
        <w:rPr>
          <w:rStyle w:val="Strong"/>
          <w:rFonts w:ascii="Times" w:hAnsi="Times"/>
          <w:b w:val="0"/>
          <w:sz w:val="28"/>
          <w:szCs w:val="28"/>
        </w:rPr>
        <w:t xml:space="preserve">Distinguished </w:t>
      </w:r>
      <w:r>
        <w:rPr>
          <w:rStyle w:val="Strong"/>
          <w:rFonts w:ascii="Times" w:hAnsi="Times"/>
          <w:b w:val="0"/>
          <w:sz w:val="28"/>
          <w:szCs w:val="28"/>
        </w:rPr>
        <w:t xml:space="preserve">Engineering </w:t>
      </w:r>
      <w:r w:rsidRPr="00905A98">
        <w:rPr>
          <w:rStyle w:val="Strong"/>
          <w:rFonts w:ascii="Times" w:hAnsi="Times"/>
          <w:b w:val="0"/>
          <w:sz w:val="28"/>
          <w:szCs w:val="28"/>
        </w:rPr>
        <w:t>Educator Award, Engineer’s Council, 2017</w:t>
      </w:r>
    </w:p>
    <w:p w14:paraId="5621FADB" w14:textId="77777777" w:rsidR="00A33E2E" w:rsidRDefault="0091092C" w:rsidP="00A33E2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Co-Chair, </w:t>
      </w:r>
      <w:proofErr w:type="spellStart"/>
      <w:r w:rsidRPr="003905AA">
        <w:rPr>
          <w:rFonts w:ascii="Times" w:hAnsi="Times" w:cs="Times"/>
          <w:sz w:val="28"/>
          <w:szCs w:val="28"/>
        </w:rPr>
        <w:t>Interspeech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 Special Sessions Committee, 2016</w:t>
      </w:r>
    </w:p>
    <w:p w14:paraId="204EE5BF" w14:textId="06352179" w:rsidR="00A33E2E" w:rsidRPr="00A33E2E" w:rsidRDefault="00A33E2E" w:rsidP="00A33E2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A33E2E">
        <w:rPr>
          <w:rStyle w:val="Strong"/>
          <w:rFonts w:ascii="Times" w:hAnsi="Times"/>
          <w:b w:val="0"/>
          <w:sz w:val="28"/>
          <w:szCs w:val="28"/>
        </w:rPr>
        <w:t>Elected Member, ISCA Advisory Council, 2015-2018</w:t>
      </w:r>
    </w:p>
    <w:p w14:paraId="071746AD" w14:textId="77777777" w:rsidR="0091092C" w:rsidRPr="003905AA" w:rsidRDefault="0091092C" w:rsidP="009109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Member and Vice Chair, IEEE Awards Board Review Committee, 2011-2015 </w:t>
      </w:r>
    </w:p>
    <w:p w14:paraId="22FF0483" w14:textId="77777777" w:rsidR="0091092C" w:rsidRPr="003905AA" w:rsidRDefault="0091092C" w:rsidP="009109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Fellow, International Speech Communication Association (ISCA), 2011 </w:t>
      </w:r>
    </w:p>
    <w:p w14:paraId="2C5CC8C4" w14:textId="77777777" w:rsidR="0091092C" w:rsidRPr="003905AA" w:rsidRDefault="0091092C" w:rsidP="009109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Fellow, IEEE Signal Processing Society, 2008 </w:t>
      </w:r>
    </w:p>
    <w:p w14:paraId="7E8EE35D" w14:textId="77777777" w:rsidR="0091092C" w:rsidRPr="003905AA" w:rsidRDefault="0091092C" w:rsidP="009109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Fellow, Acoustical Society of America, 2003 </w:t>
      </w:r>
    </w:p>
    <w:p w14:paraId="4AB550A9" w14:textId="77777777" w:rsidR="0091092C" w:rsidRPr="003905AA" w:rsidRDefault="0091092C" w:rsidP="009109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Fellow, Radcliffe Institute for Advanced Study (RIAS), Harvard University, 2006 </w:t>
      </w:r>
    </w:p>
    <w:p w14:paraId="28E43033" w14:textId="77777777" w:rsidR="0091092C" w:rsidRPr="003905AA" w:rsidRDefault="0091092C" w:rsidP="009109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ISCA Distinguished Lecturer (2009-2011) </w:t>
      </w:r>
    </w:p>
    <w:p w14:paraId="5519CEF8" w14:textId="77777777" w:rsidR="0091092C" w:rsidRPr="003905AA" w:rsidRDefault="0091092C" w:rsidP="009109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Keynote Speaker, </w:t>
      </w:r>
      <w:proofErr w:type="spellStart"/>
      <w:r w:rsidRPr="003905AA">
        <w:rPr>
          <w:rFonts w:ascii="Times" w:hAnsi="Times" w:cs="Times"/>
          <w:sz w:val="28"/>
          <w:szCs w:val="28"/>
        </w:rPr>
        <w:t>Interspeech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 2008, Brisbane, Australia </w:t>
      </w:r>
    </w:p>
    <w:p w14:paraId="5A25F402" w14:textId="77777777" w:rsidR="0091092C" w:rsidRPr="003905AA" w:rsidRDefault="0091092C" w:rsidP="009109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Chair, IEEE James L. Flanagan Speech and Audio Signal Processing Award Committee, 2008-2010 </w:t>
      </w:r>
    </w:p>
    <w:p w14:paraId="3B7B0E7A" w14:textId="77777777" w:rsidR="0091092C" w:rsidRPr="003905AA" w:rsidRDefault="0091092C" w:rsidP="009109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3905AA">
        <w:rPr>
          <w:rFonts w:ascii="Times" w:hAnsi="Times" w:cs="Times"/>
          <w:sz w:val="28"/>
          <w:szCs w:val="28"/>
        </w:rPr>
        <w:lastRenderedPageBreak/>
        <w:t>Okawa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 Foundation Award in Telecommunications, 1997 </w:t>
      </w:r>
    </w:p>
    <w:p w14:paraId="7AE73BE7" w14:textId="77777777" w:rsidR="0091092C" w:rsidRPr="003905AA" w:rsidRDefault="0091092C" w:rsidP="009109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NSF Career Development Award, 1995-1998 </w:t>
      </w:r>
    </w:p>
    <w:p w14:paraId="13F2081A" w14:textId="77777777" w:rsidR="0091092C" w:rsidRPr="003905AA" w:rsidRDefault="0091092C" w:rsidP="009109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UCLA-TRW Excellence in Teaching Award, 1994 </w:t>
      </w:r>
    </w:p>
    <w:p w14:paraId="472D9899" w14:textId="77777777" w:rsidR="0091092C" w:rsidRPr="003905AA" w:rsidRDefault="0091092C" w:rsidP="009109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NIH FIRST Career Development Award, 1994-1999 </w:t>
      </w:r>
    </w:p>
    <w:p w14:paraId="3B44068A" w14:textId="77777777" w:rsidR="0091092C" w:rsidRPr="003905AA" w:rsidRDefault="0091092C" w:rsidP="009109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NSF Research Initiation Award, 1993-1996 </w:t>
      </w:r>
    </w:p>
    <w:p w14:paraId="2B802049" w14:textId="40CB5CE4" w:rsidR="0091092C" w:rsidRPr="003905AA" w:rsidRDefault="0091092C" w:rsidP="009109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>• Elected member: New York Academy of Sc</w:t>
      </w:r>
      <w:r w:rsidR="001F7725" w:rsidRPr="003905AA">
        <w:rPr>
          <w:rFonts w:ascii="Times" w:hAnsi="Times" w:cs="Times"/>
          <w:sz w:val="28"/>
          <w:szCs w:val="28"/>
        </w:rPr>
        <w:t>iences, Eta Kappa Nu, Outstand</w:t>
      </w:r>
      <w:r w:rsidRPr="003905AA">
        <w:rPr>
          <w:rFonts w:ascii="Times" w:hAnsi="Times" w:cs="Times"/>
          <w:sz w:val="28"/>
          <w:szCs w:val="28"/>
        </w:rPr>
        <w:t>ing Women of America, Sigma Xi, Tau Beta Pi,</w:t>
      </w:r>
      <w:r w:rsidR="001F7725" w:rsidRPr="003905AA">
        <w:rPr>
          <w:rFonts w:ascii="Times" w:hAnsi="Times" w:cs="Times"/>
          <w:sz w:val="28"/>
          <w:szCs w:val="28"/>
        </w:rPr>
        <w:t xml:space="preserve"> IEEE Signal Process</w:t>
      </w:r>
      <w:r w:rsidRPr="003905AA">
        <w:rPr>
          <w:rFonts w:ascii="Times" w:hAnsi="Times" w:cs="Times"/>
          <w:sz w:val="28"/>
          <w:szCs w:val="28"/>
        </w:rPr>
        <w:t xml:space="preserve">ing Technical Committees on Speech Processing (2011- 2013), and Audio and </w:t>
      </w:r>
      <w:proofErr w:type="spellStart"/>
      <w:r w:rsidRPr="003905AA">
        <w:rPr>
          <w:rFonts w:ascii="Times" w:hAnsi="Times" w:cs="Times"/>
          <w:sz w:val="28"/>
          <w:szCs w:val="28"/>
        </w:rPr>
        <w:t>Electroacoustics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 (1996-1999).</w:t>
      </w:r>
    </w:p>
    <w:p w14:paraId="6D635BF8" w14:textId="77777777" w:rsidR="0091092C" w:rsidRPr="0091092C" w:rsidRDefault="0091092C" w:rsidP="009109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91092C">
        <w:rPr>
          <w:rFonts w:ascii="Times" w:hAnsi="Times" w:cs="Times"/>
          <w:b/>
          <w:sz w:val="32"/>
          <w:szCs w:val="32"/>
        </w:rPr>
        <w:t>Editorial Service:</w:t>
      </w:r>
    </w:p>
    <w:p w14:paraId="17CC35ED" w14:textId="77777777" w:rsidR="0091092C" w:rsidRPr="003905AA" w:rsidRDefault="0091092C" w:rsidP="0091092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Associate Editor, Journal of the Acoustical Society of America, 2009-2015 </w:t>
      </w:r>
    </w:p>
    <w:p w14:paraId="103D9041" w14:textId="77777777" w:rsidR="0091092C" w:rsidRPr="003905AA" w:rsidRDefault="0091092C" w:rsidP="0091092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Associate Editor, IEEE Tran. Audio, Speech, and Language Processing, 2006-  2009 </w:t>
      </w:r>
    </w:p>
    <w:p w14:paraId="24D3C836" w14:textId="77777777" w:rsidR="0091092C" w:rsidRPr="003905AA" w:rsidRDefault="0091092C" w:rsidP="0091092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Editor-in-Chief, Speech Communication, 2000-2003 </w:t>
      </w:r>
    </w:p>
    <w:p w14:paraId="6BB474BD" w14:textId="77777777" w:rsidR="0091092C" w:rsidRPr="003905AA" w:rsidRDefault="0091092C" w:rsidP="0091092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Member of the Editorial Boards of Speech Communication, since 2000, and Frontiers in Signal Processing since 2006 </w:t>
      </w:r>
    </w:p>
    <w:p w14:paraId="04EF6E8D" w14:textId="77777777" w:rsidR="0091092C" w:rsidRDefault="0091092C" w:rsidP="001F77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b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 </w:t>
      </w:r>
      <w:r w:rsidRPr="0091092C">
        <w:rPr>
          <w:rFonts w:ascii="Times" w:hAnsi="Times" w:cs="Times"/>
          <w:b/>
          <w:sz w:val="32"/>
          <w:szCs w:val="32"/>
        </w:rPr>
        <w:t>Academic Experience </w:t>
      </w:r>
      <w:r>
        <w:rPr>
          <w:rFonts w:ascii="Times" w:hAnsi="Times" w:cs="Times"/>
          <w:b/>
          <w:sz w:val="32"/>
          <w:szCs w:val="32"/>
        </w:rPr>
        <w:t>:</w:t>
      </w:r>
    </w:p>
    <w:p w14:paraId="7070BC4F" w14:textId="0FEAF863" w:rsidR="001F7725" w:rsidRPr="003905AA" w:rsidRDefault="0091092C" w:rsidP="001F77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28"/>
          <w:szCs w:val="28"/>
        </w:rPr>
      </w:pPr>
      <w:r w:rsidRPr="00CB022C">
        <w:rPr>
          <w:rFonts w:ascii="Times" w:hAnsi="Times" w:cs="Times"/>
          <w:b/>
          <w:sz w:val="28"/>
          <w:szCs w:val="28"/>
        </w:rPr>
        <w:t>UCLA, Depart</w:t>
      </w:r>
      <w:r w:rsidR="001F7725" w:rsidRPr="00CB022C">
        <w:rPr>
          <w:rFonts w:ascii="Times" w:hAnsi="Times" w:cs="Times"/>
          <w:b/>
          <w:sz w:val="28"/>
          <w:szCs w:val="28"/>
        </w:rPr>
        <w:t xml:space="preserve">ment of Electrical </w:t>
      </w:r>
      <w:r w:rsidR="00CB022C">
        <w:rPr>
          <w:rFonts w:ascii="Times" w:hAnsi="Times" w:cs="Times"/>
          <w:b/>
          <w:sz w:val="28"/>
          <w:szCs w:val="28"/>
        </w:rPr>
        <w:t xml:space="preserve">and Computer </w:t>
      </w:r>
      <w:r w:rsidR="001F7725" w:rsidRPr="00CB022C">
        <w:rPr>
          <w:rFonts w:ascii="Times" w:hAnsi="Times" w:cs="Times"/>
          <w:b/>
          <w:sz w:val="28"/>
          <w:szCs w:val="28"/>
        </w:rPr>
        <w:t>Engineering</w:t>
      </w:r>
      <w:r w:rsidR="001F7725" w:rsidRPr="003905AA">
        <w:rPr>
          <w:rFonts w:ascii="Times" w:hAnsi="Times" w:cs="Times"/>
          <w:sz w:val="28"/>
          <w:szCs w:val="28"/>
        </w:rPr>
        <w:t> </w:t>
      </w:r>
    </w:p>
    <w:p w14:paraId="2FF51F88" w14:textId="42A6B142" w:rsidR="0091092C" w:rsidRPr="003905AA" w:rsidRDefault="001F7725" w:rsidP="001F77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1992-1996: Assistant Prof., 1996-2000: </w:t>
      </w:r>
      <w:r w:rsidR="0091092C" w:rsidRPr="003905AA">
        <w:rPr>
          <w:rFonts w:ascii="Times" w:hAnsi="Times" w:cs="Times"/>
          <w:sz w:val="28"/>
          <w:szCs w:val="28"/>
        </w:rPr>
        <w:t xml:space="preserve">Associate </w:t>
      </w:r>
      <w:r w:rsidRPr="003905AA">
        <w:rPr>
          <w:rFonts w:ascii="Times" w:hAnsi="Times" w:cs="Times"/>
          <w:sz w:val="28"/>
          <w:szCs w:val="28"/>
        </w:rPr>
        <w:t>Prof., 2000-present: Full Prof.; 2015-present: Vice Chair</w:t>
      </w:r>
      <w:r w:rsidR="00CB022C">
        <w:rPr>
          <w:rFonts w:ascii="Times" w:hAnsi="Times" w:cs="Times"/>
          <w:sz w:val="28"/>
          <w:szCs w:val="28"/>
        </w:rPr>
        <w:t>, Undergraduate Affairs</w:t>
      </w:r>
    </w:p>
    <w:p w14:paraId="29C31CC5" w14:textId="77777777" w:rsidR="001F7725" w:rsidRPr="00CB022C" w:rsidRDefault="0091092C" w:rsidP="001F77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b/>
          <w:sz w:val="28"/>
          <w:szCs w:val="28"/>
        </w:rPr>
      </w:pPr>
      <w:r w:rsidRPr="00CB022C">
        <w:rPr>
          <w:rFonts w:ascii="Times" w:hAnsi="Times" w:cs="Times"/>
          <w:b/>
          <w:sz w:val="28"/>
          <w:szCs w:val="28"/>
        </w:rPr>
        <w:t>UCLA, Biomedical Engineering (</w:t>
      </w:r>
      <w:r w:rsidR="001F7725" w:rsidRPr="00CB022C">
        <w:rPr>
          <w:rFonts w:ascii="Times" w:hAnsi="Times" w:cs="Times"/>
          <w:b/>
          <w:sz w:val="28"/>
          <w:szCs w:val="28"/>
        </w:rPr>
        <w:t xml:space="preserve">BME), Graduate </w:t>
      </w:r>
      <w:proofErr w:type="spellStart"/>
      <w:r w:rsidR="001F7725" w:rsidRPr="00CB022C">
        <w:rPr>
          <w:rFonts w:ascii="Times" w:hAnsi="Times" w:cs="Times"/>
          <w:b/>
          <w:sz w:val="28"/>
          <w:szCs w:val="28"/>
        </w:rPr>
        <w:t>Interdepart</w:t>
      </w:r>
      <w:proofErr w:type="spellEnd"/>
      <w:r w:rsidR="001F7725" w:rsidRPr="00CB022C">
        <w:rPr>
          <w:rFonts w:ascii="Times" w:hAnsi="Times" w:cs="Times"/>
          <w:b/>
          <w:sz w:val="28"/>
          <w:szCs w:val="28"/>
        </w:rPr>
        <w:t>.</w:t>
      </w:r>
      <w:r w:rsidRPr="00CB022C">
        <w:rPr>
          <w:rFonts w:ascii="Times" w:hAnsi="Times" w:cs="Times"/>
          <w:b/>
          <w:sz w:val="28"/>
          <w:szCs w:val="28"/>
        </w:rPr>
        <w:t xml:space="preserve"> Program (IDP) </w:t>
      </w:r>
    </w:p>
    <w:p w14:paraId="3D338317" w14:textId="77777777" w:rsidR="0091092C" w:rsidRPr="003905AA" w:rsidRDefault="0091092C" w:rsidP="001F77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>1997-1999</w:t>
      </w:r>
      <w:r w:rsidR="001F7725" w:rsidRPr="003905AA">
        <w:rPr>
          <w:rFonts w:ascii="Times" w:hAnsi="Times" w:cs="Times"/>
          <w:sz w:val="28"/>
          <w:szCs w:val="28"/>
        </w:rPr>
        <w:t xml:space="preserve">: </w:t>
      </w:r>
      <w:r w:rsidRPr="003905AA">
        <w:rPr>
          <w:rFonts w:ascii="Times" w:hAnsi="Times" w:cs="Times"/>
          <w:sz w:val="28"/>
          <w:szCs w:val="28"/>
        </w:rPr>
        <w:t>Member of the Faculty</w:t>
      </w:r>
      <w:r w:rsidR="001F7725" w:rsidRPr="003905AA">
        <w:rPr>
          <w:rFonts w:ascii="Times" w:hAnsi="Times" w:cs="Times"/>
          <w:sz w:val="28"/>
          <w:szCs w:val="28"/>
        </w:rPr>
        <w:t xml:space="preserve"> Advisory Committee for the BME </w:t>
      </w:r>
      <w:r w:rsidRPr="003905AA">
        <w:rPr>
          <w:rFonts w:ascii="Times" w:hAnsi="Times" w:cs="Times"/>
          <w:sz w:val="28"/>
          <w:szCs w:val="28"/>
        </w:rPr>
        <w:t>IDP, and Chair of the Bioacoustics, Speech and Hearing Area wi</w:t>
      </w:r>
      <w:r w:rsidR="001F7725" w:rsidRPr="003905AA">
        <w:rPr>
          <w:rFonts w:ascii="Times" w:hAnsi="Times" w:cs="Times"/>
          <w:sz w:val="28"/>
          <w:szCs w:val="28"/>
        </w:rPr>
        <w:t>thin the BME Program. 1999-2001:</w:t>
      </w:r>
      <w:r w:rsidRPr="003905AA">
        <w:rPr>
          <w:rFonts w:ascii="Times" w:hAnsi="Times" w:cs="Times"/>
          <w:sz w:val="28"/>
          <w:szCs w:val="28"/>
        </w:rPr>
        <w:t xml:space="preserve"> Vice Chair of the BME IDP</w:t>
      </w:r>
      <w:proofErr w:type="gramStart"/>
      <w:r w:rsidRPr="003905AA">
        <w:rPr>
          <w:rFonts w:ascii="Times" w:hAnsi="Times" w:cs="Times"/>
          <w:sz w:val="28"/>
          <w:szCs w:val="28"/>
        </w:rPr>
        <w:t>. </w:t>
      </w:r>
      <w:proofErr w:type="gramEnd"/>
    </w:p>
    <w:p w14:paraId="7C38D4CE" w14:textId="77777777" w:rsidR="001F7725" w:rsidRPr="003905AA" w:rsidRDefault="0091092C" w:rsidP="001F77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28"/>
          <w:szCs w:val="28"/>
        </w:rPr>
      </w:pPr>
      <w:r w:rsidRPr="00CB022C">
        <w:rPr>
          <w:rFonts w:ascii="Times" w:hAnsi="Times" w:cs="Times"/>
          <w:b/>
          <w:sz w:val="28"/>
          <w:szCs w:val="28"/>
        </w:rPr>
        <w:t>Massachusetts Institute of Technology</w:t>
      </w:r>
      <w:r w:rsidR="001F7725" w:rsidRPr="00CB022C">
        <w:rPr>
          <w:rFonts w:ascii="Times" w:hAnsi="Times" w:cs="Times"/>
          <w:b/>
          <w:sz w:val="28"/>
          <w:szCs w:val="28"/>
        </w:rPr>
        <w:t>,</w:t>
      </w:r>
      <w:r w:rsidRPr="00CB022C">
        <w:rPr>
          <w:rFonts w:ascii="Times" w:hAnsi="Times" w:cs="Times"/>
          <w:b/>
          <w:sz w:val="28"/>
          <w:szCs w:val="28"/>
        </w:rPr>
        <w:t xml:space="preserve"> Cambridge, MA Department of Electrical Engineering and Computer Science</w:t>
      </w:r>
      <w:r w:rsidRPr="003905AA">
        <w:rPr>
          <w:rFonts w:ascii="Times" w:hAnsi="Times" w:cs="Times"/>
          <w:sz w:val="28"/>
          <w:szCs w:val="28"/>
        </w:rPr>
        <w:t> </w:t>
      </w:r>
    </w:p>
    <w:p w14:paraId="25B96E47" w14:textId="1E77C5C7" w:rsidR="0091092C" w:rsidRPr="003905AA" w:rsidRDefault="001F7725" w:rsidP="00C43C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>1983-1992:</w:t>
      </w:r>
      <w:r w:rsidR="0091092C" w:rsidRPr="003905AA">
        <w:rPr>
          <w:rFonts w:ascii="Times" w:hAnsi="Times" w:cs="Times"/>
          <w:sz w:val="28"/>
          <w:szCs w:val="28"/>
        </w:rPr>
        <w:t xml:space="preserve"> Research Assistant, and Teaching Assistant for a graduate course and three undergraduate courses</w:t>
      </w:r>
      <w:proofErr w:type="gramStart"/>
      <w:r w:rsidR="0091092C" w:rsidRPr="003905AA">
        <w:rPr>
          <w:rFonts w:ascii="Times" w:hAnsi="Times" w:cs="Times"/>
          <w:sz w:val="28"/>
          <w:szCs w:val="28"/>
        </w:rPr>
        <w:t>. </w:t>
      </w:r>
      <w:proofErr w:type="gramEnd"/>
      <w:r w:rsidRPr="003905AA">
        <w:rPr>
          <w:rFonts w:ascii="Times" w:hAnsi="Times" w:cs="Times"/>
          <w:sz w:val="28"/>
          <w:szCs w:val="28"/>
        </w:rPr>
        <w:t xml:space="preserve"> 2006-2007:</w:t>
      </w:r>
      <w:r w:rsidR="0091092C" w:rsidRPr="003905AA">
        <w:rPr>
          <w:rFonts w:ascii="Times" w:hAnsi="Times" w:cs="Times"/>
          <w:sz w:val="28"/>
          <w:szCs w:val="28"/>
        </w:rPr>
        <w:t xml:space="preserve"> Visiti</w:t>
      </w:r>
      <w:r w:rsidRPr="003905AA">
        <w:rPr>
          <w:rFonts w:ascii="Times" w:hAnsi="Times" w:cs="Times"/>
          <w:sz w:val="28"/>
          <w:szCs w:val="28"/>
        </w:rPr>
        <w:t>ng Scientist.  </w:t>
      </w:r>
    </w:p>
    <w:p w14:paraId="55C85463" w14:textId="77777777" w:rsidR="0091092C" w:rsidRPr="001F7725" w:rsidRDefault="0091092C" w:rsidP="009109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1F7725">
        <w:rPr>
          <w:rFonts w:ascii="Times" w:hAnsi="Times" w:cs="Times"/>
          <w:b/>
          <w:sz w:val="32"/>
          <w:szCs w:val="32"/>
        </w:rPr>
        <w:t>Industrial Experience</w:t>
      </w:r>
    </w:p>
    <w:p w14:paraId="015A3575" w14:textId="77777777" w:rsidR="0091092C" w:rsidRDefault="0091092C" w:rsidP="009109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>1993-present</w:t>
      </w:r>
      <w:r w:rsidR="001F7725" w:rsidRPr="003905AA">
        <w:rPr>
          <w:rFonts w:ascii="Times" w:hAnsi="Times" w:cs="Times"/>
          <w:sz w:val="28"/>
          <w:szCs w:val="28"/>
        </w:rPr>
        <w:t xml:space="preserve">: </w:t>
      </w:r>
      <w:r w:rsidRPr="003905AA">
        <w:rPr>
          <w:rFonts w:ascii="Times" w:hAnsi="Times" w:cs="Times"/>
          <w:sz w:val="28"/>
          <w:szCs w:val="28"/>
        </w:rPr>
        <w:t> Consultant for several companies on speech synthesis and recognition.</w:t>
      </w:r>
    </w:p>
    <w:p w14:paraId="7CC174A9" w14:textId="77777777" w:rsidR="0091092C" w:rsidRPr="001F7725" w:rsidRDefault="0091092C" w:rsidP="009109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1F7725">
        <w:rPr>
          <w:rFonts w:ascii="Times" w:hAnsi="Times" w:cs="Times"/>
          <w:b/>
          <w:sz w:val="32"/>
          <w:szCs w:val="32"/>
        </w:rPr>
        <w:t>Selected Invited Talks and Participations</w:t>
      </w:r>
    </w:p>
    <w:p w14:paraId="24A56937" w14:textId="77777777" w:rsidR="0091092C" w:rsidRPr="003905AA" w:rsidRDefault="0091092C" w:rsidP="009109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Invited lectures in academic and industrial research labs including: AT&amp;T, UT Austin, BU, Cal. Tech., Stanford U., Purdue U., U. Illinois Urbana-Champaign, UCSB, JHU, UCB, USC, Rockwell, ASA-LA and Boston Chapters, ACM-LA Chapter, Tufts, MIT Colloquia, UC Berkeley, Google, SRI, ICSI, Fed. U. </w:t>
      </w:r>
      <w:proofErr w:type="gramStart"/>
      <w:r w:rsidRPr="003905AA">
        <w:rPr>
          <w:rFonts w:ascii="Times" w:hAnsi="Times" w:cs="Times"/>
          <w:sz w:val="28"/>
          <w:szCs w:val="28"/>
        </w:rPr>
        <w:t>of</w:t>
      </w:r>
      <w:proofErr w:type="gramEnd"/>
      <w:r w:rsidRPr="003905AA">
        <w:rPr>
          <w:rFonts w:ascii="Times" w:hAnsi="Times" w:cs="Times"/>
          <w:sz w:val="28"/>
          <w:szCs w:val="28"/>
        </w:rPr>
        <w:t xml:space="preserve"> Rio de Janeiro and Uni. Camp. (Brazil), K.U. Leuven (Belgium), UK Speech (UK), UC Merced Mind and Society </w:t>
      </w:r>
      <w:proofErr w:type="spellStart"/>
      <w:r w:rsidRPr="003905AA">
        <w:rPr>
          <w:rFonts w:ascii="Times" w:hAnsi="Times" w:cs="Times"/>
          <w:sz w:val="28"/>
          <w:szCs w:val="28"/>
        </w:rPr>
        <w:t>Colloquim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, Harvard EECS Colloquium, National Symposium for the Advancement of Women in Science, </w:t>
      </w:r>
    </w:p>
    <w:p w14:paraId="78C21EB2" w14:textId="77777777" w:rsidR="0091092C" w:rsidRPr="003905AA" w:rsidRDefault="0091092C" w:rsidP="009109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Invited Keynote Speaker, </w:t>
      </w:r>
      <w:proofErr w:type="spellStart"/>
      <w:r w:rsidRPr="003905AA">
        <w:rPr>
          <w:rFonts w:ascii="Times" w:hAnsi="Times" w:cs="Times"/>
          <w:sz w:val="28"/>
          <w:szCs w:val="28"/>
        </w:rPr>
        <w:t>Interspeech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 2008, Brisbane, Australia </w:t>
      </w:r>
    </w:p>
    <w:p w14:paraId="5D590FB5" w14:textId="77777777" w:rsidR="0091092C" w:rsidRPr="003905AA" w:rsidRDefault="0091092C" w:rsidP="009109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>Invited Speaker, AFOSR-sponsored workshop</w:t>
      </w:r>
      <w:r w:rsidR="003905AA">
        <w:rPr>
          <w:rFonts w:ascii="Times" w:hAnsi="Times" w:cs="Times"/>
          <w:sz w:val="28"/>
          <w:szCs w:val="28"/>
        </w:rPr>
        <w:t xml:space="preserve"> on “Speech Separation and Com</w:t>
      </w:r>
      <w:r w:rsidRPr="003905AA">
        <w:rPr>
          <w:rFonts w:ascii="Times" w:hAnsi="Times" w:cs="Times"/>
          <w:sz w:val="28"/>
          <w:szCs w:val="28"/>
        </w:rPr>
        <w:t xml:space="preserve">prehension in Complex Acoustic Environments”, Montreal, Canada, Nov. 2004 </w:t>
      </w:r>
    </w:p>
    <w:p w14:paraId="3CBC8A31" w14:textId="77777777" w:rsidR="0091092C" w:rsidRPr="003905AA" w:rsidRDefault="0091092C" w:rsidP="003905A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Member, IEEE James L. Flanagan Speech and Audio Signal Processing Award Committee, 2003-2004, and 2007-2008; Chair: 2008-2010 </w:t>
      </w:r>
      <w:r w:rsidRPr="003905AA">
        <w:rPr>
          <w:rFonts w:ascii="Times" w:hAnsi="Times" w:cs="Times"/>
          <w:noProof/>
          <w:sz w:val="28"/>
          <w:szCs w:val="28"/>
        </w:rPr>
        <w:drawing>
          <wp:inline distT="0" distB="0" distL="0" distR="0" wp14:anchorId="1CB37D82" wp14:editId="2CE2A63D">
            <wp:extent cx="659765" cy="228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41CF" w14:textId="77777777" w:rsidR="0091092C" w:rsidRPr="003905AA" w:rsidRDefault="0091092C" w:rsidP="0091092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>Appointed expert member to the appointments board concerni</w:t>
      </w:r>
      <w:r w:rsidR="003905AA">
        <w:rPr>
          <w:rFonts w:ascii="Times" w:hAnsi="Times" w:cs="Times"/>
          <w:sz w:val="28"/>
          <w:szCs w:val="28"/>
        </w:rPr>
        <w:t>ng a Professor</w:t>
      </w:r>
      <w:r w:rsidRPr="003905AA">
        <w:rPr>
          <w:rFonts w:ascii="Times" w:hAnsi="Times" w:cs="Times"/>
          <w:sz w:val="28"/>
          <w:szCs w:val="28"/>
        </w:rPr>
        <w:t xml:space="preserve">ship in Signal Processing, Lund Institute of Technology, Sweden, 1997 </w:t>
      </w:r>
    </w:p>
    <w:p w14:paraId="45FF6B08" w14:textId="57C43F9F" w:rsidR="0091092C" w:rsidRPr="003905AA" w:rsidRDefault="0091092C" w:rsidP="0091092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>Invited panelist at a COSEPUP (Committee on</w:t>
      </w:r>
      <w:r w:rsidR="003905AA">
        <w:rPr>
          <w:rFonts w:ascii="Times" w:hAnsi="Times" w:cs="Times"/>
          <w:sz w:val="28"/>
          <w:szCs w:val="28"/>
        </w:rPr>
        <w:t xml:space="preserve"> Science, Engineering, and Pub</w:t>
      </w:r>
      <w:r w:rsidRPr="003905AA">
        <w:rPr>
          <w:rFonts w:ascii="Times" w:hAnsi="Times" w:cs="Times"/>
          <w:sz w:val="28"/>
          <w:szCs w:val="28"/>
        </w:rPr>
        <w:t>lic Policy, of the National Academy of Sciences, Engineering, and Institute of Medicine) meeting,</w:t>
      </w:r>
      <w:r w:rsidR="003905AA">
        <w:rPr>
          <w:rFonts w:ascii="Times" w:hAnsi="Times" w:cs="Times"/>
          <w:sz w:val="28"/>
          <w:szCs w:val="28"/>
        </w:rPr>
        <w:t xml:space="preserve"> 1996. Based on the pan</w:t>
      </w:r>
      <w:r w:rsidRPr="003905AA">
        <w:rPr>
          <w:rFonts w:ascii="Times" w:hAnsi="Times" w:cs="Times"/>
          <w:sz w:val="28"/>
          <w:szCs w:val="28"/>
        </w:rPr>
        <w:t xml:space="preserve">elists’ presentations, a report was written and published in ‘Capitalizing on Investments in Science and Technology,’ National Academy Press, 1999 </w:t>
      </w:r>
    </w:p>
    <w:p w14:paraId="72B9DAA9" w14:textId="77777777" w:rsidR="001F7725" w:rsidRPr="003905AA" w:rsidRDefault="0091092C" w:rsidP="0091092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Invited participant at several NSF panels and </w:t>
      </w:r>
      <w:r w:rsidR="003905AA">
        <w:rPr>
          <w:rFonts w:ascii="Times" w:hAnsi="Times" w:cs="Times"/>
          <w:sz w:val="28"/>
          <w:szCs w:val="28"/>
        </w:rPr>
        <w:t>workshops (Directorates of Com</w:t>
      </w:r>
      <w:r w:rsidRPr="003905AA">
        <w:rPr>
          <w:rFonts w:ascii="Times" w:hAnsi="Times" w:cs="Times"/>
          <w:sz w:val="28"/>
          <w:szCs w:val="28"/>
        </w:rPr>
        <w:t>puter and Information Science and Engineering, and Education and Human Resources), and an NIH panel, 1995-present  </w:t>
      </w:r>
    </w:p>
    <w:p w14:paraId="5F066D8B" w14:textId="6A946B80" w:rsidR="0091092C" w:rsidRPr="001F7725" w:rsidRDefault="00305627" w:rsidP="001F77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b/>
          <w:sz w:val="32"/>
          <w:szCs w:val="32"/>
        </w:rPr>
      </w:pPr>
      <w:r>
        <w:rPr>
          <w:rFonts w:ascii="Times" w:hAnsi="Times" w:cs="Times"/>
          <w:b/>
          <w:sz w:val="32"/>
          <w:szCs w:val="32"/>
        </w:rPr>
        <w:t xml:space="preserve">Selected </w:t>
      </w:r>
      <w:r w:rsidR="0091092C" w:rsidRPr="001F7725">
        <w:rPr>
          <w:rFonts w:ascii="Times" w:hAnsi="Times" w:cs="Times"/>
          <w:b/>
          <w:sz w:val="32"/>
          <w:szCs w:val="32"/>
        </w:rPr>
        <w:t xml:space="preserve">Journal Publications </w:t>
      </w:r>
      <w:r w:rsidR="00CF624F">
        <w:rPr>
          <w:rFonts w:ascii="Times" w:hAnsi="Times" w:cs="Times"/>
          <w:b/>
          <w:sz w:val="32"/>
          <w:szCs w:val="32"/>
        </w:rPr>
        <w:t>(last 10 years)</w:t>
      </w:r>
    </w:p>
    <w:p w14:paraId="5DAFD4DA" w14:textId="2D73FAAF" w:rsidR="00DA01F9" w:rsidRPr="00F54A7B" w:rsidRDefault="003E3DB3" w:rsidP="00DA01F9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E83DEA">
        <w:rPr>
          <w:rFonts w:cs="Times"/>
          <w:sz w:val="28"/>
          <w:szCs w:val="28"/>
        </w:rPr>
        <w:t xml:space="preserve">  </w:t>
      </w:r>
      <w:r w:rsidR="00F54A7B">
        <w:rPr>
          <w:rFonts w:eastAsia="Times New Roman" w:cs="Times New Roman"/>
        </w:rPr>
        <w:t xml:space="preserve">     </w:t>
      </w:r>
      <w:proofErr w:type="spellStart"/>
      <w:r w:rsidR="00F54A7B" w:rsidRPr="00F54A7B">
        <w:rPr>
          <w:rFonts w:eastAsia="Times New Roman" w:cs="Times New Roman"/>
          <w:sz w:val="28"/>
          <w:szCs w:val="28"/>
        </w:rPr>
        <w:t>Parga</w:t>
      </w:r>
      <w:proofErr w:type="spellEnd"/>
      <w:r w:rsidR="00F54A7B" w:rsidRPr="00F54A7B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F54A7B" w:rsidRPr="00F54A7B">
        <w:rPr>
          <w:rFonts w:eastAsia="Times New Roman" w:cs="Times New Roman"/>
          <w:sz w:val="28"/>
          <w:szCs w:val="28"/>
        </w:rPr>
        <w:t>Lewin</w:t>
      </w:r>
      <w:proofErr w:type="spellEnd"/>
      <w:proofErr w:type="gramStart"/>
      <w:r w:rsidR="00F54A7B" w:rsidRPr="00F54A7B">
        <w:rPr>
          <w:rFonts w:eastAsia="Times New Roman" w:cs="Times New Roman"/>
          <w:sz w:val="28"/>
          <w:szCs w:val="28"/>
        </w:rPr>
        <w:t>,  Lewis</w:t>
      </w:r>
      <w:proofErr w:type="gramEnd"/>
      <w:r w:rsidR="00F54A7B" w:rsidRPr="00F54A7B">
        <w:rPr>
          <w:rFonts w:eastAsia="Times New Roman" w:cs="Times New Roman"/>
          <w:sz w:val="28"/>
          <w:szCs w:val="28"/>
        </w:rPr>
        <w:t xml:space="preserve">,  Montoya-Williams,  </w:t>
      </w:r>
      <w:proofErr w:type="spellStart"/>
      <w:r w:rsidR="00F54A7B" w:rsidRPr="00F54A7B">
        <w:rPr>
          <w:rFonts w:eastAsia="Times New Roman" w:cs="Times New Roman"/>
          <w:sz w:val="28"/>
          <w:szCs w:val="28"/>
        </w:rPr>
        <w:t>Alwan</w:t>
      </w:r>
      <w:proofErr w:type="spellEnd"/>
      <w:r w:rsidR="00F54A7B" w:rsidRPr="00F54A7B">
        <w:rPr>
          <w:rFonts w:eastAsia="Times New Roman" w:cs="Times New Roman"/>
          <w:sz w:val="28"/>
          <w:szCs w:val="28"/>
        </w:rPr>
        <w:t xml:space="preserve">,  </w:t>
      </w:r>
      <w:proofErr w:type="spellStart"/>
      <w:r w:rsidR="00F54A7B" w:rsidRPr="00F54A7B">
        <w:rPr>
          <w:rFonts w:eastAsia="Times New Roman" w:cs="Times New Roman"/>
          <w:sz w:val="28"/>
          <w:szCs w:val="28"/>
        </w:rPr>
        <w:t>Shaul</w:t>
      </w:r>
      <w:proofErr w:type="spellEnd"/>
      <w:r w:rsidR="00F54A7B" w:rsidRPr="00F54A7B">
        <w:rPr>
          <w:rFonts w:eastAsia="Times New Roman" w:cs="Times New Roman"/>
          <w:sz w:val="28"/>
          <w:szCs w:val="28"/>
        </w:rPr>
        <w:t xml:space="preserve">,  Han,  </w:t>
      </w:r>
      <w:proofErr w:type="spellStart"/>
      <w:r w:rsidR="00F54A7B" w:rsidRPr="00F54A7B">
        <w:rPr>
          <w:rFonts w:eastAsia="Times New Roman" w:cs="Times New Roman"/>
          <w:sz w:val="28"/>
          <w:szCs w:val="28"/>
        </w:rPr>
        <w:t>Bookheimer</w:t>
      </w:r>
      <w:proofErr w:type="spellEnd"/>
      <w:r w:rsidR="00F54A7B" w:rsidRPr="00F54A7B">
        <w:rPr>
          <w:rFonts w:eastAsia="Times New Roman" w:cs="Times New Roman"/>
          <w:sz w:val="28"/>
          <w:szCs w:val="28"/>
        </w:rPr>
        <w:t>,</w:t>
      </w:r>
      <w:r w:rsidR="00F54A7B" w:rsidRPr="00F54A7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54A7B" w:rsidRPr="00F54A7B">
        <w:rPr>
          <w:rFonts w:eastAsia="Times New Roman" w:cs="Times New Roman"/>
          <w:sz w:val="28"/>
          <w:szCs w:val="28"/>
        </w:rPr>
        <w:t>Eyer</w:t>
      </w:r>
      <w:proofErr w:type="spellEnd"/>
      <w:r w:rsidR="00F54A7B" w:rsidRPr="00F54A7B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F54A7B" w:rsidRPr="00F54A7B">
        <w:rPr>
          <w:rFonts w:eastAsia="Times New Roman" w:cs="Times New Roman"/>
          <w:sz w:val="28"/>
          <w:szCs w:val="28"/>
        </w:rPr>
        <w:t>Dapretto</w:t>
      </w:r>
      <w:proofErr w:type="spellEnd"/>
      <w:r w:rsidR="00F54A7B" w:rsidRPr="00F54A7B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F54A7B" w:rsidRPr="00F54A7B">
        <w:rPr>
          <w:rFonts w:eastAsia="Times New Roman" w:cs="Times New Roman"/>
          <w:sz w:val="28"/>
          <w:szCs w:val="28"/>
        </w:rPr>
        <w:t>Zeltzer</w:t>
      </w:r>
      <w:proofErr w:type="spellEnd"/>
      <w:r w:rsidR="00F54A7B" w:rsidRPr="00F54A7B">
        <w:rPr>
          <w:rFonts w:eastAsia="Times New Roman" w:cs="Times New Roman"/>
          <w:sz w:val="28"/>
          <w:szCs w:val="28"/>
        </w:rPr>
        <w:t xml:space="preserve">, Dunlap, </w:t>
      </w:r>
      <w:proofErr w:type="spellStart"/>
      <w:r w:rsidR="00F54A7B" w:rsidRPr="00F54A7B">
        <w:rPr>
          <w:rFonts w:eastAsia="Times New Roman" w:cs="Times New Roman"/>
          <w:sz w:val="28"/>
          <w:szCs w:val="28"/>
        </w:rPr>
        <w:t>Nookala</w:t>
      </w:r>
      <w:proofErr w:type="spellEnd"/>
      <w:r w:rsidR="00F54A7B" w:rsidRPr="00F54A7B">
        <w:rPr>
          <w:rFonts w:eastAsia="Times New Roman" w:cs="Times New Roman"/>
          <w:sz w:val="28"/>
          <w:szCs w:val="28"/>
        </w:rPr>
        <w:t xml:space="preserve">, Sun, </w:t>
      </w:r>
      <w:r w:rsidR="00F54A7B" w:rsidRPr="00F54A7B">
        <w:rPr>
          <w:rFonts w:eastAsia="Times New Roman" w:cs="Times New Roman"/>
          <w:sz w:val="28"/>
          <w:szCs w:val="28"/>
        </w:rPr>
        <w:t>Dang</w:t>
      </w:r>
      <w:r w:rsidR="00F54A7B" w:rsidRPr="00F54A7B">
        <w:rPr>
          <w:rFonts w:eastAsia="Times New Roman" w:cs="Times New Roman"/>
          <w:sz w:val="28"/>
          <w:szCs w:val="28"/>
        </w:rPr>
        <w:t xml:space="preserve">. Anderson, </w:t>
      </w:r>
      <w:hyperlink r:id="rId10" w:history="1">
        <w:r w:rsidR="00F54A7B" w:rsidRPr="00F54A7B">
          <w:rPr>
            <w:rStyle w:val="Hyperlink"/>
            <w:rFonts w:eastAsia="Times New Roman" w:cs="Times New Roman"/>
            <w:sz w:val="28"/>
            <w:szCs w:val="28"/>
          </w:rPr>
          <w:t>"Defining and Distinguishing Infant Behavioral States Using Acoustic Cry Analysis: Is Colic Painful?</w:t>
        </w:r>
        <w:proofErr w:type="gramStart"/>
        <w:r w:rsidR="00F54A7B" w:rsidRPr="00F54A7B">
          <w:rPr>
            <w:rStyle w:val="Hyperlink"/>
            <w:rFonts w:eastAsia="Times New Roman" w:cs="Times New Roman"/>
            <w:sz w:val="28"/>
            <w:szCs w:val="28"/>
          </w:rPr>
          <w:t>",</w:t>
        </w:r>
        <w:proofErr w:type="gramEnd"/>
        <w:r w:rsidR="00F54A7B" w:rsidRPr="00F54A7B">
          <w:rPr>
            <w:rStyle w:val="Hyperlink"/>
            <w:rFonts w:eastAsia="Times New Roman" w:cs="Times New Roman"/>
            <w:sz w:val="28"/>
            <w:szCs w:val="28"/>
          </w:rPr>
          <w:t xml:space="preserve"> </w:t>
        </w:r>
      </w:hyperlink>
      <w:r w:rsidR="00F54A7B" w:rsidRPr="00F54A7B">
        <w:rPr>
          <w:rFonts w:eastAsia="Times New Roman" w:cs="Times New Roman"/>
          <w:sz w:val="28"/>
          <w:szCs w:val="28"/>
        </w:rPr>
        <w:t>Pediatric Research</w:t>
      </w:r>
      <w:r w:rsidR="00F54A7B" w:rsidRPr="00F54A7B">
        <w:rPr>
          <w:rFonts w:eastAsia="Times New Roman" w:cs="Times New Roman"/>
          <w:sz w:val="28"/>
          <w:szCs w:val="28"/>
        </w:rPr>
        <w:t>,</w:t>
      </w:r>
      <w:r w:rsidR="00F54A7B" w:rsidRPr="00F54A7B">
        <w:rPr>
          <w:rFonts w:eastAsia="Times New Roman" w:cs="Times New Roman"/>
          <w:sz w:val="28"/>
          <w:szCs w:val="28"/>
        </w:rPr>
        <w:t xml:space="preserve"> volume 87, pages 576–580, 2020 </w:t>
      </w:r>
    </w:p>
    <w:p w14:paraId="6AFE22CE" w14:textId="5295957E" w:rsidR="00DA01F9" w:rsidRPr="00DA01F9" w:rsidRDefault="00DA01F9" w:rsidP="00DA01F9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04490B">
        <w:rPr>
          <w:rFonts w:cs="Times"/>
          <w:sz w:val="28"/>
          <w:szCs w:val="28"/>
        </w:rPr>
        <w:t xml:space="preserve">       </w:t>
      </w:r>
      <w:proofErr w:type="spellStart"/>
      <w:r w:rsidR="00F54A7B">
        <w:rPr>
          <w:rFonts w:cs="Times"/>
          <w:sz w:val="28"/>
          <w:szCs w:val="28"/>
        </w:rPr>
        <w:t>Guo</w:t>
      </w:r>
      <w:proofErr w:type="spellEnd"/>
      <w:r w:rsidR="00F54A7B">
        <w:rPr>
          <w:rFonts w:cs="Times"/>
          <w:sz w:val="28"/>
          <w:szCs w:val="28"/>
        </w:rPr>
        <w:t>, …</w:t>
      </w:r>
      <w:r w:rsidR="00E83DEA">
        <w:rPr>
          <w:rFonts w:cs="Times"/>
          <w:sz w:val="28"/>
          <w:szCs w:val="28"/>
        </w:rPr>
        <w:t>and</w:t>
      </w:r>
      <w:r w:rsidRPr="00DA01F9">
        <w:rPr>
          <w:rFonts w:cs="Times"/>
          <w:sz w:val="28"/>
          <w:szCs w:val="28"/>
        </w:rPr>
        <w:t xml:space="preserve"> </w:t>
      </w:r>
      <w:proofErr w:type="spellStart"/>
      <w:r w:rsidRPr="00DA01F9">
        <w:rPr>
          <w:rFonts w:cs="Times"/>
          <w:sz w:val="28"/>
          <w:szCs w:val="28"/>
        </w:rPr>
        <w:t>Alwan</w:t>
      </w:r>
      <w:proofErr w:type="spellEnd"/>
      <w:r w:rsidRPr="00DA01F9">
        <w:rPr>
          <w:rFonts w:cs="Times"/>
          <w:sz w:val="28"/>
          <w:szCs w:val="28"/>
        </w:rPr>
        <w:t> </w:t>
      </w:r>
      <w:hyperlink r:id="rId11" w:history="1">
        <w:r w:rsidRPr="00DA01F9">
          <w:rPr>
            <w:rStyle w:val="Hyperlink"/>
            <w:rFonts w:cs="Times"/>
            <w:sz w:val="28"/>
            <w:szCs w:val="28"/>
          </w:rPr>
          <w:t xml:space="preserve">"Deep neural network based </w:t>
        </w:r>
        <w:proofErr w:type="spellStart"/>
        <w:r w:rsidRPr="00DA01F9">
          <w:rPr>
            <w:rStyle w:val="Hyperlink"/>
            <w:rFonts w:cs="Times"/>
            <w:sz w:val="28"/>
            <w:szCs w:val="28"/>
          </w:rPr>
          <w:t>i</w:t>
        </w:r>
        <w:proofErr w:type="spellEnd"/>
        <w:r w:rsidRPr="00DA01F9">
          <w:rPr>
            <w:rStyle w:val="Hyperlink"/>
            <w:rFonts w:cs="Times"/>
            <w:sz w:val="28"/>
            <w:szCs w:val="28"/>
          </w:rPr>
          <w:t>-vector mapping for speaker verification using short utterances", </w:t>
        </w:r>
      </w:hyperlink>
      <w:r w:rsidRPr="00DA01F9">
        <w:rPr>
          <w:rFonts w:cs="Times"/>
          <w:sz w:val="28"/>
          <w:szCs w:val="28"/>
        </w:rPr>
        <w:t xml:space="preserve"> Speech Communi</w:t>
      </w:r>
      <w:r>
        <w:rPr>
          <w:rFonts w:cs="Times"/>
          <w:sz w:val="28"/>
          <w:szCs w:val="28"/>
        </w:rPr>
        <w:t>cation</w:t>
      </w:r>
      <w:r w:rsidR="00C43CB5">
        <w:rPr>
          <w:rFonts w:cs="Times"/>
          <w:sz w:val="28"/>
          <w:szCs w:val="28"/>
        </w:rPr>
        <w:t xml:space="preserve"> (SC)</w:t>
      </w:r>
      <w:r>
        <w:rPr>
          <w:rFonts w:cs="Times"/>
          <w:sz w:val="28"/>
          <w:szCs w:val="28"/>
        </w:rPr>
        <w:t>, vol. 105, 92-102, 2018</w:t>
      </w:r>
    </w:p>
    <w:p w14:paraId="328A18D2" w14:textId="25AC0AAF" w:rsidR="00DA01F9" w:rsidRPr="00DA01F9" w:rsidRDefault="00DA01F9" w:rsidP="00DA01F9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04490B">
        <w:rPr>
          <w:rFonts w:ascii="Times" w:hAnsi="Times" w:cs="Times"/>
          <w:sz w:val="28"/>
          <w:szCs w:val="28"/>
        </w:rPr>
        <w:t xml:space="preserve">      </w:t>
      </w:r>
      <w:proofErr w:type="spellStart"/>
      <w:r w:rsidR="00E83DEA">
        <w:rPr>
          <w:rFonts w:ascii="Times" w:hAnsi="Times" w:cs="Times"/>
          <w:sz w:val="28"/>
          <w:szCs w:val="28"/>
        </w:rPr>
        <w:t>Yeung</w:t>
      </w:r>
      <w:proofErr w:type="spellEnd"/>
      <w:r w:rsidR="00E83DEA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E83DEA">
        <w:rPr>
          <w:rFonts w:ascii="Times" w:hAnsi="Times" w:cs="Times"/>
          <w:sz w:val="28"/>
          <w:szCs w:val="28"/>
        </w:rPr>
        <w:t>Lulich</w:t>
      </w:r>
      <w:proofErr w:type="spellEnd"/>
      <w:r w:rsidR="00E83DEA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DA01F9">
        <w:rPr>
          <w:rFonts w:ascii="Times" w:hAnsi="Times" w:cs="Times"/>
          <w:sz w:val="28"/>
          <w:szCs w:val="28"/>
        </w:rPr>
        <w:t>Guo</w:t>
      </w:r>
      <w:proofErr w:type="spellEnd"/>
      <w:r w:rsidRPr="00DA01F9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DA01F9">
        <w:rPr>
          <w:rFonts w:ascii="Times" w:hAnsi="Times" w:cs="Times"/>
          <w:sz w:val="28"/>
          <w:szCs w:val="28"/>
        </w:rPr>
        <w:t>Sommers</w:t>
      </w:r>
      <w:proofErr w:type="spellEnd"/>
      <w:r w:rsidRPr="00DA01F9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DA01F9">
        <w:rPr>
          <w:rFonts w:ascii="Times" w:hAnsi="Times" w:cs="Times"/>
          <w:sz w:val="28"/>
          <w:szCs w:val="28"/>
        </w:rPr>
        <w:t>Alwan</w:t>
      </w:r>
      <w:proofErr w:type="spellEnd"/>
      <w:r w:rsidRPr="00DA01F9">
        <w:rPr>
          <w:rFonts w:ascii="Times" w:hAnsi="Times" w:cs="Times"/>
          <w:sz w:val="28"/>
          <w:szCs w:val="28"/>
        </w:rPr>
        <w:t> </w:t>
      </w:r>
      <w:hyperlink r:id="rId12" w:history="1">
        <w:r w:rsidRPr="00DA01F9">
          <w:rPr>
            <w:rStyle w:val="Hyperlink"/>
            <w:rFonts w:ascii="Times" w:hAnsi="Times" w:cs="Times"/>
            <w:sz w:val="28"/>
            <w:szCs w:val="28"/>
          </w:rPr>
          <w:t>"</w:t>
        </w:r>
        <w:proofErr w:type="spellStart"/>
        <w:r w:rsidRPr="00DA01F9">
          <w:rPr>
            <w:rStyle w:val="Hyperlink"/>
            <w:rFonts w:ascii="Times" w:hAnsi="Times" w:cs="Times"/>
            <w:sz w:val="28"/>
            <w:szCs w:val="28"/>
          </w:rPr>
          <w:t>Subglottal</w:t>
        </w:r>
        <w:proofErr w:type="spellEnd"/>
        <w:r w:rsidRPr="00DA01F9">
          <w:rPr>
            <w:rStyle w:val="Hyperlink"/>
            <w:rFonts w:ascii="Times" w:hAnsi="Times" w:cs="Times"/>
            <w:sz w:val="28"/>
            <w:szCs w:val="28"/>
          </w:rPr>
          <w:t xml:space="preserve"> resonances of American English speaking children", </w:t>
        </w:r>
      </w:hyperlink>
      <w:r w:rsidRPr="00DA01F9">
        <w:rPr>
          <w:rFonts w:ascii="Times" w:hAnsi="Times" w:cs="Times"/>
          <w:sz w:val="28"/>
          <w:szCs w:val="28"/>
        </w:rPr>
        <w:t>The Journal of the Acoustical Society of Am</w:t>
      </w:r>
      <w:r>
        <w:rPr>
          <w:rFonts w:ascii="Times" w:hAnsi="Times" w:cs="Times"/>
          <w:sz w:val="28"/>
          <w:szCs w:val="28"/>
        </w:rPr>
        <w:t xml:space="preserve">erica </w:t>
      </w:r>
      <w:r w:rsidR="00C43CB5">
        <w:rPr>
          <w:rFonts w:ascii="Times" w:hAnsi="Times" w:cs="Times"/>
          <w:sz w:val="28"/>
          <w:szCs w:val="28"/>
        </w:rPr>
        <w:t xml:space="preserve">(JASA) </w:t>
      </w:r>
      <w:r w:rsidR="00472AEC">
        <w:rPr>
          <w:rFonts w:ascii="Times" w:hAnsi="Times" w:cs="Times"/>
          <w:sz w:val="28"/>
          <w:szCs w:val="28"/>
        </w:rPr>
        <w:t xml:space="preserve">144, </w:t>
      </w:r>
      <w:r w:rsidR="0004490B">
        <w:rPr>
          <w:rFonts w:ascii="Times" w:hAnsi="Times" w:cs="Times"/>
          <w:sz w:val="28"/>
          <w:szCs w:val="28"/>
        </w:rPr>
        <w:t>3437-3449, 2018</w:t>
      </w:r>
    </w:p>
    <w:p w14:paraId="3D858F41" w14:textId="349FDDEB" w:rsidR="00DA01F9" w:rsidRPr="00DA01F9" w:rsidRDefault="00DA01F9" w:rsidP="00DA01F9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04490B">
        <w:rPr>
          <w:rFonts w:ascii="Times" w:hAnsi="Times" w:cs="Times"/>
          <w:sz w:val="28"/>
          <w:szCs w:val="28"/>
        </w:rPr>
        <w:t xml:space="preserve">       </w:t>
      </w:r>
      <w:r w:rsidRPr="00DA01F9">
        <w:rPr>
          <w:rFonts w:ascii="Times" w:hAnsi="Times" w:cs="Times"/>
          <w:sz w:val="28"/>
          <w:szCs w:val="28"/>
        </w:rPr>
        <w:t xml:space="preserve">Park, </w:t>
      </w:r>
      <w:proofErr w:type="spellStart"/>
      <w:r w:rsidRPr="00DA01F9">
        <w:rPr>
          <w:rFonts w:ascii="Times" w:hAnsi="Times" w:cs="Times"/>
          <w:sz w:val="28"/>
          <w:szCs w:val="28"/>
        </w:rPr>
        <w:t>Yeung</w:t>
      </w:r>
      <w:proofErr w:type="spellEnd"/>
      <w:r w:rsidRPr="00DA01F9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04490B">
        <w:rPr>
          <w:rFonts w:ascii="Times" w:hAnsi="Times" w:cs="Times"/>
          <w:sz w:val="28"/>
          <w:szCs w:val="28"/>
        </w:rPr>
        <w:t>Vesselinova</w:t>
      </w:r>
      <w:proofErr w:type="spellEnd"/>
      <w:proofErr w:type="gramStart"/>
      <w:r w:rsidR="0004490B">
        <w:rPr>
          <w:rFonts w:ascii="Times" w:hAnsi="Times" w:cs="Times"/>
          <w:sz w:val="28"/>
          <w:szCs w:val="28"/>
        </w:rPr>
        <w:t xml:space="preserve">, </w:t>
      </w:r>
      <w:r w:rsidRPr="00DA01F9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DA01F9">
        <w:rPr>
          <w:rFonts w:ascii="Times" w:hAnsi="Times" w:cs="Times"/>
          <w:sz w:val="28"/>
          <w:szCs w:val="28"/>
        </w:rPr>
        <w:t>Kreiman</w:t>
      </w:r>
      <w:proofErr w:type="spellEnd"/>
      <w:proofErr w:type="gramEnd"/>
      <w:r w:rsidRPr="00DA01F9">
        <w:rPr>
          <w:rFonts w:ascii="Times" w:hAnsi="Times" w:cs="Times"/>
          <w:sz w:val="28"/>
          <w:szCs w:val="28"/>
        </w:rPr>
        <w:t xml:space="preserve">, Keating, </w:t>
      </w:r>
      <w:proofErr w:type="spellStart"/>
      <w:r w:rsidRPr="00DA01F9">
        <w:rPr>
          <w:rFonts w:ascii="Times" w:hAnsi="Times" w:cs="Times"/>
          <w:sz w:val="28"/>
          <w:szCs w:val="28"/>
        </w:rPr>
        <w:t>Alwan</w:t>
      </w:r>
      <w:hyperlink r:id="rId13" w:history="1">
        <w:r w:rsidRPr="00DA01F9">
          <w:rPr>
            <w:rStyle w:val="Hyperlink"/>
            <w:rFonts w:ascii="Times" w:hAnsi="Times" w:cs="Times"/>
            <w:sz w:val="28"/>
            <w:szCs w:val="28"/>
          </w:rPr>
          <w:t>"Understanding</w:t>
        </w:r>
        <w:proofErr w:type="spellEnd"/>
        <w:r w:rsidRPr="00DA01F9">
          <w:rPr>
            <w:rStyle w:val="Hyperlink"/>
            <w:rFonts w:ascii="Times" w:hAnsi="Times" w:cs="Times"/>
            <w:sz w:val="28"/>
            <w:szCs w:val="28"/>
          </w:rPr>
          <w:t xml:space="preserve"> Speaker Discrimination Abilities in Humans and Machines for Text-Independent Short Utterances of Different Speech Styles", </w:t>
        </w:r>
      </w:hyperlink>
      <w:r w:rsidR="00C43CB5">
        <w:rPr>
          <w:rFonts w:ascii="Times" w:hAnsi="Times" w:cs="Times"/>
          <w:sz w:val="28"/>
          <w:szCs w:val="28"/>
        </w:rPr>
        <w:t>JASA</w:t>
      </w:r>
      <w:r w:rsidR="00472AEC">
        <w:rPr>
          <w:rFonts w:ascii="Times" w:hAnsi="Times" w:cs="Times"/>
          <w:sz w:val="28"/>
          <w:szCs w:val="28"/>
        </w:rPr>
        <w:t xml:space="preserve">, 144, </w:t>
      </w:r>
      <w:r w:rsidR="0004490B">
        <w:rPr>
          <w:rFonts w:ascii="Times" w:hAnsi="Times" w:cs="Times"/>
          <w:sz w:val="28"/>
          <w:szCs w:val="28"/>
        </w:rPr>
        <w:t>375-386, 2018</w:t>
      </w:r>
    </w:p>
    <w:p w14:paraId="4CA4A248" w14:textId="798A810D" w:rsidR="002F1105" w:rsidRPr="00305627" w:rsidRDefault="00DA01F9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cs="Times"/>
          <w:sz w:val="28"/>
          <w:szCs w:val="28"/>
        </w:rPr>
        <w:t xml:space="preserve"> </w:t>
      </w:r>
      <w:r w:rsidR="0004490B">
        <w:rPr>
          <w:rFonts w:cs="Times"/>
          <w:sz w:val="28"/>
          <w:szCs w:val="28"/>
        </w:rPr>
        <w:t xml:space="preserve">       </w:t>
      </w:r>
      <w:proofErr w:type="spellStart"/>
      <w:r w:rsidR="00305627" w:rsidRPr="00305627">
        <w:rPr>
          <w:rFonts w:ascii="Times" w:hAnsi="Times" w:cs="Times"/>
          <w:sz w:val="28"/>
          <w:szCs w:val="28"/>
        </w:rPr>
        <w:t>Guo</w:t>
      </w:r>
      <w:proofErr w:type="spellEnd"/>
      <w:r w:rsidR="00305627" w:rsidRPr="00305627">
        <w:rPr>
          <w:rFonts w:ascii="Times" w:hAnsi="Times" w:cs="Times"/>
          <w:sz w:val="28"/>
          <w:szCs w:val="28"/>
        </w:rPr>
        <w:t xml:space="preserve">, Yang, </w:t>
      </w:r>
      <w:proofErr w:type="spellStart"/>
      <w:r w:rsidR="00305627" w:rsidRPr="00305627">
        <w:rPr>
          <w:rFonts w:ascii="Times" w:hAnsi="Times" w:cs="Times"/>
          <w:sz w:val="28"/>
          <w:szCs w:val="28"/>
        </w:rPr>
        <w:t>Arsikere</w:t>
      </w:r>
      <w:proofErr w:type="spellEnd"/>
      <w:r w:rsidR="00305627" w:rsidRPr="00305627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305627" w:rsidRPr="00305627">
        <w:rPr>
          <w:rFonts w:ascii="Times" w:hAnsi="Times" w:cs="Times"/>
          <w:sz w:val="28"/>
          <w:szCs w:val="28"/>
        </w:rPr>
        <w:t>Alwan</w:t>
      </w:r>
      <w:proofErr w:type="spellEnd"/>
      <w:r w:rsidR="00305627" w:rsidRPr="00305627">
        <w:rPr>
          <w:rFonts w:ascii="Times" w:hAnsi="Times" w:cs="Times"/>
          <w:sz w:val="28"/>
          <w:szCs w:val="28"/>
        </w:rPr>
        <w:t>, </w:t>
      </w:r>
      <w:hyperlink r:id="rId14" w:history="1">
        <w:r w:rsidR="00305627" w:rsidRPr="00305627">
          <w:rPr>
            <w:rStyle w:val="Hyperlink"/>
            <w:rFonts w:ascii="Times" w:hAnsi="Times" w:cs="Times"/>
            <w:sz w:val="28"/>
            <w:szCs w:val="28"/>
          </w:rPr>
          <w:t xml:space="preserve">"Robust speaker identification via fusion of </w:t>
        </w:r>
        <w:proofErr w:type="spellStart"/>
        <w:r w:rsidR="00305627" w:rsidRPr="00305627">
          <w:rPr>
            <w:rStyle w:val="Hyperlink"/>
            <w:rFonts w:ascii="Times" w:hAnsi="Times" w:cs="Times"/>
            <w:sz w:val="28"/>
            <w:szCs w:val="28"/>
          </w:rPr>
          <w:t>subglottal</w:t>
        </w:r>
        <w:proofErr w:type="spellEnd"/>
        <w:r w:rsidR="00305627" w:rsidRPr="00305627">
          <w:rPr>
            <w:rStyle w:val="Hyperlink"/>
            <w:rFonts w:ascii="Times" w:hAnsi="Times" w:cs="Times"/>
            <w:sz w:val="28"/>
            <w:szCs w:val="28"/>
          </w:rPr>
          <w:t xml:space="preserve"> resonances and </w:t>
        </w:r>
        <w:proofErr w:type="spellStart"/>
        <w:r w:rsidR="00305627" w:rsidRPr="00305627">
          <w:rPr>
            <w:rStyle w:val="Hyperlink"/>
            <w:rFonts w:ascii="Times" w:hAnsi="Times" w:cs="Times"/>
            <w:sz w:val="28"/>
            <w:szCs w:val="28"/>
          </w:rPr>
          <w:t>cepstral</w:t>
        </w:r>
        <w:proofErr w:type="spellEnd"/>
        <w:r w:rsidR="00305627" w:rsidRPr="00305627">
          <w:rPr>
            <w:rStyle w:val="Hyperlink"/>
            <w:rFonts w:ascii="Times" w:hAnsi="Times" w:cs="Times"/>
            <w:sz w:val="28"/>
            <w:szCs w:val="28"/>
          </w:rPr>
          <w:t xml:space="preserve"> features",</w:t>
        </w:r>
      </w:hyperlink>
      <w:proofErr w:type="gramStart"/>
      <w:r w:rsidR="00305627">
        <w:rPr>
          <w:rFonts w:ascii="Times" w:hAnsi="Times" w:cs="Times"/>
          <w:sz w:val="28"/>
          <w:szCs w:val="28"/>
        </w:rPr>
        <w:t> </w:t>
      </w:r>
      <w:r w:rsidR="00C43CB5">
        <w:rPr>
          <w:rFonts w:ascii="Times" w:hAnsi="Times" w:cs="Times"/>
          <w:sz w:val="28"/>
          <w:szCs w:val="28"/>
        </w:rPr>
        <w:t xml:space="preserve"> JASA</w:t>
      </w:r>
      <w:proofErr w:type="gramEnd"/>
      <w:r w:rsidR="00305627" w:rsidRPr="00305627">
        <w:rPr>
          <w:rFonts w:ascii="Times" w:hAnsi="Times" w:cs="Times"/>
          <w:sz w:val="28"/>
          <w:szCs w:val="28"/>
        </w:rPr>
        <w:t>, 141</w:t>
      </w:r>
      <w:r w:rsidR="00472AEC">
        <w:rPr>
          <w:rFonts w:ascii="Times" w:hAnsi="Times" w:cs="Times"/>
          <w:sz w:val="28"/>
          <w:szCs w:val="28"/>
        </w:rPr>
        <w:t xml:space="preserve">, </w:t>
      </w:r>
      <w:r w:rsidR="00305627" w:rsidRPr="00305627">
        <w:rPr>
          <w:rFonts w:ascii="Times" w:hAnsi="Times" w:cs="Times"/>
          <w:sz w:val="28"/>
          <w:szCs w:val="28"/>
        </w:rPr>
        <w:t>EL420, 2017</w:t>
      </w:r>
    </w:p>
    <w:p w14:paraId="1C2772B8" w14:textId="0E12927D" w:rsidR="00305627" w:rsidRPr="00305627" w:rsidRDefault="003E3DB3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04490B">
        <w:rPr>
          <w:rFonts w:cs="Times"/>
          <w:sz w:val="28"/>
          <w:szCs w:val="28"/>
        </w:rPr>
        <w:t xml:space="preserve">       </w:t>
      </w:r>
      <w:proofErr w:type="spellStart"/>
      <w:r w:rsidR="00305627" w:rsidRPr="00305627">
        <w:rPr>
          <w:rFonts w:cs="Times"/>
          <w:sz w:val="28"/>
          <w:szCs w:val="28"/>
        </w:rPr>
        <w:t>Kaewtip</w:t>
      </w:r>
      <w:proofErr w:type="spellEnd"/>
      <w:r w:rsidR="00305627" w:rsidRPr="00305627">
        <w:rPr>
          <w:rFonts w:cs="Times"/>
          <w:sz w:val="28"/>
          <w:szCs w:val="28"/>
        </w:rPr>
        <w:t xml:space="preserve">, </w:t>
      </w:r>
      <w:proofErr w:type="spellStart"/>
      <w:r w:rsidR="00305627" w:rsidRPr="00305627">
        <w:rPr>
          <w:rFonts w:cs="Times"/>
          <w:sz w:val="28"/>
          <w:szCs w:val="28"/>
        </w:rPr>
        <w:t>Alwan</w:t>
      </w:r>
      <w:proofErr w:type="spellEnd"/>
      <w:r w:rsidR="00305627" w:rsidRPr="00305627">
        <w:rPr>
          <w:rFonts w:cs="Times"/>
          <w:sz w:val="28"/>
          <w:szCs w:val="28"/>
        </w:rPr>
        <w:t>, O'Reilly, Taylor, </w:t>
      </w:r>
      <w:hyperlink r:id="rId15" w:history="1">
        <w:r w:rsidR="00305627" w:rsidRPr="00305627">
          <w:rPr>
            <w:rStyle w:val="Hyperlink"/>
            <w:rFonts w:cs="Times"/>
            <w:sz w:val="28"/>
            <w:szCs w:val="28"/>
          </w:rPr>
          <w:t>A robust automatic birdsong phrase classification: A template-based approach,</w:t>
        </w:r>
      </w:hyperlink>
      <w:proofErr w:type="gramStart"/>
      <w:r w:rsidR="00305627">
        <w:rPr>
          <w:rFonts w:cs="Times"/>
          <w:sz w:val="28"/>
          <w:szCs w:val="28"/>
        </w:rPr>
        <w:t>  JASA</w:t>
      </w:r>
      <w:proofErr w:type="gramEnd"/>
      <w:r w:rsidR="00472AEC">
        <w:rPr>
          <w:rFonts w:cs="Times"/>
          <w:sz w:val="28"/>
          <w:szCs w:val="28"/>
        </w:rPr>
        <w:t>, 140</w:t>
      </w:r>
      <w:r w:rsidR="00305627" w:rsidRPr="00305627">
        <w:rPr>
          <w:rFonts w:cs="Times"/>
          <w:sz w:val="28"/>
          <w:szCs w:val="28"/>
        </w:rPr>
        <w:t>, 3691-3701</w:t>
      </w:r>
      <w:r w:rsidR="00305627">
        <w:rPr>
          <w:rFonts w:cs="Times"/>
          <w:sz w:val="28"/>
          <w:szCs w:val="28"/>
        </w:rPr>
        <w:t>, 2017</w:t>
      </w:r>
    </w:p>
    <w:p w14:paraId="1D5A45C9" w14:textId="5185C00A" w:rsidR="00305627" w:rsidRDefault="00305627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04490B">
        <w:rPr>
          <w:rFonts w:ascii="Times" w:hAnsi="Times" w:cs="Times"/>
          <w:sz w:val="28"/>
          <w:szCs w:val="28"/>
        </w:rPr>
        <w:t xml:space="preserve">      </w:t>
      </w:r>
      <w:r w:rsidRPr="003905AA">
        <w:rPr>
          <w:rFonts w:ascii="Times" w:hAnsi="Times" w:cs="Times"/>
          <w:sz w:val="28"/>
          <w:szCs w:val="28"/>
        </w:rPr>
        <w:t xml:space="preserve">Tan, </w:t>
      </w:r>
      <w:proofErr w:type="spellStart"/>
      <w:r w:rsidRPr="003905AA">
        <w:rPr>
          <w:rFonts w:ascii="Times" w:hAnsi="Times" w:cs="Times"/>
          <w:sz w:val="28"/>
          <w:szCs w:val="28"/>
        </w:rPr>
        <w:t>Alwan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905AA">
        <w:rPr>
          <w:rFonts w:ascii="Times" w:hAnsi="Times" w:cs="Times"/>
          <w:sz w:val="28"/>
          <w:szCs w:val="28"/>
        </w:rPr>
        <w:t>Kossan</w:t>
      </w:r>
      <w:proofErr w:type="spellEnd"/>
      <w:r w:rsidRPr="003905AA">
        <w:rPr>
          <w:rFonts w:ascii="Times" w:hAnsi="Times" w:cs="Times"/>
          <w:sz w:val="28"/>
          <w:szCs w:val="28"/>
        </w:rPr>
        <w:t>, Cody, Taylor, ”Dynamic time warping and sparse representation classification for birdsong phrase classification u</w:t>
      </w:r>
      <w:r>
        <w:rPr>
          <w:rFonts w:ascii="Times" w:hAnsi="Times" w:cs="Times"/>
          <w:sz w:val="28"/>
          <w:szCs w:val="28"/>
        </w:rPr>
        <w:t xml:space="preserve">sing limited training data”, JASA, </w:t>
      </w:r>
      <w:r w:rsidR="00472AEC">
        <w:rPr>
          <w:rFonts w:ascii="Times" w:hAnsi="Times" w:cs="Times"/>
          <w:sz w:val="28"/>
          <w:szCs w:val="28"/>
        </w:rPr>
        <w:t>137, pp. 1069-1080, 2015</w:t>
      </w:r>
    </w:p>
    <w:p w14:paraId="62F28290" w14:textId="4F0615C7" w:rsidR="0091092C" w:rsidRPr="003905AA" w:rsidRDefault="00305627" w:rsidP="0091092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Kreiman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Garellek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>, Ch</w:t>
      </w:r>
      <w:r w:rsidR="00C43CB5">
        <w:rPr>
          <w:rFonts w:ascii="Times" w:hAnsi="Times" w:cs="Times"/>
          <w:sz w:val="28"/>
          <w:szCs w:val="28"/>
        </w:rPr>
        <w:t xml:space="preserve">en, </w:t>
      </w:r>
      <w:proofErr w:type="spellStart"/>
      <w:r w:rsidR="00C43CB5">
        <w:rPr>
          <w:rFonts w:ascii="Times" w:hAnsi="Times" w:cs="Times"/>
          <w:sz w:val="28"/>
          <w:szCs w:val="28"/>
        </w:rPr>
        <w:t>Alwan</w:t>
      </w:r>
      <w:proofErr w:type="spellEnd"/>
      <w:r w:rsidR="00C43CB5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Gerratt</w:t>
      </w:r>
      <w:proofErr w:type="spellEnd"/>
      <w:r w:rsidR="00C43CB5">
        <w:rPr>
          <w:rFonts w:ascii="Times" w:hAnsi="Times" w:cs="Times"/>
          <w:sz w:val="28"/>
          <w:szCs w:val="28"/>
        </w:rPr>
        <w:t>,</w:t>
      </w:r>
      <w:r w:rsidR="0091092C" w:rsidRPr="003905AA">
        <w:rPr>
          <w:rFonts w:ascii="Times" w:hAnsi="Times" w:cs="Times"/>
          <w:sz w:val="28"/>
          <w:szCs w:val="28"/>
        </w:rPr>
        <w:t xml:space="preserve"> Perceptual evaluation of voice source models</w:t>
      </w:r>
      <w:r w:rsidR="00C43CB5">
        <w:rPr>
          <w:rFonts w:ascii="Times" w:hAnsi="Times" w:cs="Times"/>
          <w:sz w:val="28"/>
          <w:szCs w:val="28"/>
        </w:rPr>
        <w:t>, JASA</w:t>
      </w:r>
      <w:r w:rsidR="00472AEC">
        <w:rPr>
          <w:rFonts w:ascii="Times" w:hAnsi="Times" w:cs="Times"/>
          <w:sz w:val="28"/>
          <w:szCs w:val="28"/>
        </w:rPr>
        <w:t>, Vol. 138, pp. 1 – 10, 2015</w:t>
      </w:r>
    </w:p>
    <w:p w14:paraId="0C87C96C" w14:textId="1DB91194" w:rsidR="0091092C" w:rsidRPr="003905AA" w:rsidRDefault="003E3DB3" w:rsidP="0091092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C43CB5">
        <w:rPr>
          <w:rFonts w:ascii="Times" w:hAnsi="Times" w:cs="Times"/>
          <w:sz w:val="28"/>
          <w:szCs w:val="28"/>
        </w:rPr>
        <w:t xml:space="preserve">      </w:t>
      </w:r>
      <w:r w:rsidR="0091092C" w:rsidRPr="003905AA">
        <w:rPr>
          <w:rFonts w:ascii="Times" w:hAnsi="Times" w:cs="Times"/>
          <w:sz w:val="28"/>
          <w:szCs w:val="28"/>
        </w:rPr>
        <w:t xml:space="preserve">Chen,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Kreiman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, ”The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glottaltopogram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: a method of analyzing high-speed images of the vocal folds”, </w:t>
      </w:r>
      <w:r w:rsidR="003905AA">
        <w:rPr>
          <w:rFonts w:ascii="Times" w:hAnsi="Times" w:cs="Times"/>
          <w:sz w:val="28"/>
          <w:szCs w:val="28"/>
        </w:rPr>
        <w:t>Computer Speech and Lan</w:t>
      </w:r>
      <w:r w:rsidR="00C43CB5">
        <w:rPr>
          <w:rFonts w:ascii="Times" w:hAnsi="Times" w:cs="Times"/>
          <w:sz w:val="28"/>
          <w:szCs w:val="28"/>
        </w:rPr>
        <w:t>guage (CSL)</w:t>
      </w:r>
      <w:r w:rsidR="00472AEC">
        <w:rPr>
          <w:rFonts w:ascii="Times" w:hAnsi="Times" w:cs="Times"/>
          <w:sz w:val="28"/>
          <w:szCs w:val="28"/>
        </w:rPr>
        <w:t xml:space="preserve"> 28, pp. 1156-1169, 2014</w:t>
      </w:r>
      <w:r w:rsidR="0091092C" w:rsidRPr="003905AA">
        <w:rPr>
          <w:rFonts w:ascii="Times" w:hAnsi="Times" w:cs="Times"/>
          <w:sz w:val="28"/>
          <w:szCs w:val="28"/>
        </w:rPr>
        <w:t xml:space="preserve"> </w:t>
      </w:r>
    </w:p>
    <w:p w14:paraId="5B69501A" w14:textId="52C650ED" w:rsidR="00DA01F9" w:rsidRDefault="0091092C" w:rsidP="00DA01F9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3905AA">
        <w:rPr>
          <w:rFonts w:ascii="Times" w:hAnsi="Times" w:cs="Times"/>
          <w:sz w:val="28"/>
          <w:szCs w:val="28"/>
        </w:rPr>
        <w:t>Drugman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905AA">
        <w:rPr>
          <w:rFonts w:ascii="Times" w:hAnsi="Times" w:cs="Times"/>
          <w:sz w:val="28"/>
          <w:szCs w:val="28"/>
        </w:rPr>
        <w:t>Alku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905AA">
        <w:rPr>
          <w:rFonts w:ascii="Times" w:hAnsi="Times" w:cs="Times"/>
          <w:sz w:val="28"/>
          <w:szCs w:val="28"/>
        </w:rPr>
        <w:t>Alw</w:t>
      </w:r>
      <w:r w:rsidR="003905AA">
        <w:rPr>
          <w:rFonts w:ascii="Times" w:hAnsi="Times" w:cs="Times"/>
          <w:sz w:val="28"/>
          <w:szCs w:val="28"/>
        </w:rPr>
        <w:t>an</w:t>
      </w:r>
      <w:proofErr w:type="spellEnd"/>
      <w:r w:rsidR="003905AA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3905AA">
        <w:rPr>
          <w:rFonts w:ascii="Times" w:hAnsi="Times" w:cs="Times"/>
          <w:sz w:val="28"/>
          <w:szCs w:val="28"/>
        </w:rPr>
        <w:t>Yegnanarayana</w:t>
      </w:r>
      <w:proofErr w:type="spellEnd"/>
      <w:r w:rsidR="003905AA">
        <w:rPr>
          <w:rFonts w:ascii="Times" w:hAnsi="Times" w:cs="Times"/>
          <w:sz w:val="28"/>
          <w:szCs w:val="28"/>
        </w:rPr>
        <w:t>, ”Glot</w:t>
      </w:r>
      <w:r w:rsidRPr="003905AA">
        <w:rPr>
          <w:rFonts w:ascii="Times" w:hAnsi="Times" w:cs="Times"/>
          <w:sz w:val="28"/>
          <w:szCs w:val="28"/>
        </w:rPr>
        <w:t xml:space="preserve">tal Source Processing: from Analysis to Applications”, Special Issue on Glottal Source Processing, </w:t>
      </w:r>
      <w:r w:rsidR="00C43CB5">
        <w:rPr>
          <w:rFonts w:ascii="Times" w:hAnsi="Times" w:cs="Times"/>
          <w:sz w:val="28"/>
          <w:szCs w:val="28"/>
        </w:rPr>
        <w:t xml:space="preserve">CSL </w:t>
      </w:r>
      <w:r w:rsidR="00472AEC">
        <w:rPr>
          <w:rFonts w:ascii="Times" w:hAnsi="Times" w:cs="Times"/>
          <w:sz w:val="28"/>
          <w:szCs w:val="28"/>
        </w:rPr>
        <w:t>28, pp. 1117-1138, 2014</w:t>
      </w:r>
    </w:p>
    <w:p w14:paraId="4DB505F3" w14:textId="278A2F93" w:rsidR="0091092C" w:rsidRPr="00DA01F9" w:rsidRDefault="0091092C" w:rsidP="00DA01F9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DA01F9">
        <w:rPr>
          <w:rFonts w:ascii="Times" w:hAnsi="Times" w:cs="Times"/>
          <w:sz w:val="28"/>
          <w:szCs w:val="28"/>
        </w:rPr>
        <w:t>Arsikere</w:t>
      </w:r>
      <w:proofErr w:type="spellEnd"/>
      <w:r w:rsidRPr="00DA01F9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DA01F9">
        <w:rPr>
          <w:rFonts w:ascii="Times" w:hAnsi="Times" w:cs="Times"/>
          <w:sz w:val="28"/>
          <w:szCs w:val="28"/>
        </w:rPr>
        <w:t>Lulich</w:t>
      </w:r>
      <w:proofErr w:type="spellEnd"/>
      <w:r w:rsidR="00C43CB5">
        <w:rPr>
          <w:rFonts w:ascii="Times" w:hAnsi="Times" w:cs="Times"/>
          <w:sz w:val="28"/>
          <w:szCs w:val="28"/>
        </w:rPr>
        <w:t>,</w:t>
      </w:r>
      <w:r w:rsidRPr="00DA01F9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DA01F9">
        <w:rPr>
          <w:rFonts w:ascii="Times" w:hAnsi="Times" w:cs="Times"/>
          <w:sz w:val="28"/>
          <w:szCs w:val="28"/>
        </w:rPr>
        <w:t>Alwan</w:t>
      </w:r>
      <w:proofErr w:type="spellEnd"/>
      <w:r w:rsidRPr="00DA01F9">
        <w:rPr>
          <w:rFonts w:ascii="Times" w:hAnsi="Times" w:cs="Times"/>
          <w:sz w:val="28"/>
          <w:szCs w:val="28"/>
        </w:rPr>
        <w:t xml:space="preserve">, ”Estimating Speaker Height and </w:t>
      </w:r>
      <w:proofErr w:type="spellStart"/>
      <w:r w:rsidRPr="00DA01F9">
        <w:rPr>
          <w:rFonts w:ascii="Times" w:hAnsi="Times" w:cs="Times"/>
          <w:sz w:val="28"/>
          <w:szCs w:val="28"/>
        </w:rPr>
        <w:t>Subglottal</w:t>
      </w:r>
      <w:proofErr w:type="spellEnd"/>
      <w:r w:rsidRPr="00DA01F9">
        <w:rPr>
          <w:rFonts w:ascii="Times" w:hAnsi="Times" w:cs="Times"/>
          <w:sz w:val="28"/>
          <w:szCs w:val="28"/>
        </w:rPr>
        <w:t xml:space="preserve"> Resonances Using MFCCs and GMMs,” IEEE Signal Processing Letters, </w:t>
      </w:r>
      <w:proofErr w:type="spellStart"/>
      <w:r w:rsidRPr="00DA01F9">
        <w:rPr>
          <w:rFonts w:ascii="Times" w:hAnsi="Times" w:cs="Times"/>
          <w:sz w:val="28"/>
          <w:szCs w:val="28"/>
        </w:rPr>
        <w:t>Vol</w:t>
      </w:r>
      <w:proofErr w:type="spellEnd"/>
      <w:r w:rsidRPr="00DA01F9">
        <w:rPr>
          <w:rFonts w:ascii="Times" w:hAnsi="Times" w:cs="Times"/>
          <w:sz w:val="28"/>
          <w:szCs w:val="28"/>
        </w:rPr>
        <w:t xml:space="preserve"> 21</w:t>
      </w:r>
      <w:r w:rsidR="00C43CB5">
        <w:rPr>
          <w:rFonts w:ascii="Times" w:hAnsi="Times" w:cs="Times"/>
          <w:sz w:val="28"/>
          <w:szCs w:val="28"/>
        </w:rPr>
        <w:t xml:space="preserve">, </w:t>
      </w:r>
      <w:r w:rsidR="00472AEC">
        <w:rPr>
          <w:rFonts w:ascii="Times" w:hAnsi="Times" w:cs="Times"/>
          <w:sz w:val="28"/>
          <w:szCs w:val="28"/>
        </w:rPr>
        <w:t>pp. 159–162, 2013</w:t>
      </w:r>
    </w:p>
    <w:p w14:paraId="34B21664" w14:textId="2BE460A6" w:rsidR="0091092C" w:rsidRPr="003905AA" w:rsidRDefault="0091092C" w:rsidP="0091092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Tan, </w:t>
      </w:r>
      <w:proofErr w:type="spellStart"/>
      <w:r w:rsidRPr="003905AA">
        <w:rPr>
          <w:rFonts w:ascii="Times" w:hAnsi="Times" w:cs="Times"/>
          <w:sz w:val="28"/>
          <w:szCs w:val="28"/>
        </w:rPr>
        <w:t>Alwan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, ”Multi-Band Summary </w:t>
      </w:r>
      <w:proofErr w:type="spellStart"/>
      <w:r w:rsidRPr="003905AA">
        <w:rPr>
          <w:rFonts w:ascii="Times" w:hAnsi="Times" w:cs="Times"/>
          <w:sz w:val="28"/>
          <w:szCs w:val="28"/>
        </w:rPr>
        <w:t>Correlogram</w:t>
      </w:r>
      <w:proofErr w:type="spellEnd"/>
      <w:r w:rsidRPr="003905AA">
        <w:rPr>
          <w:rFonts w:ascii="Times" w:hAnsi="Times" w:cs="Times"/>
          <w:sz w:val="28"/>
          <w:szCs w:val="28"/>
        </w:rPr>
        <w:t>-based Pitch</w:t>
      </w:r>
      <w:r w:rsidR="00C43CB5">
        <w:rPr>
          <w:rFonts w:ascii="Times" w:hAnsi="Times" w:cs="Times"/>
          <w:sz w:val="28"/>
          <w:szCs w:val="28"/>
        </w:rPr>
        <w:t xml:space="preserve"> Detection for Noisy Speech”, SC</w:t>
      </w:r>
      <w:r w:rsidRPr="003905AA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905AA">
        <w:rPr>
          <w:rFonts w:ascii="Times" w:hAnsi="Times" w:cs="Times"/>
          <w:sz w:val="28"/>
          <w:szCs w:val="28"/>
        </w:rPr>
        <w:t>Vol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 5</w:t>
      </w:r>
      <w:r w:rsidR="00472AEC">
        <w:rPr>
          <w:rFonts w:ascii="Times" w:hAnsi="Times" w:cs="Times"/>
          <w:sz w:val="28"/>
          <w:szCs w:val="28"/>
        </w:rPr>
        <w:t>5, pp. 841-856, 2013</w:t>
      </w:r>
    </w:p>
    <w:p w14:paraId="2F11CF60" w14:textId="29F764E6" w:rsidR="0091092C" w:rsidRPr="003905AA" w:rsidRDefault="0091092C" w:rsidP="0091092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Chen, </w:t>
      </w:r>
      <w:proofErr w:type="spellStart"/>
      <w:r w:rsidRPr="003905AA">
        <w:rPr>
          <w:rFonts w:ascii="Times" w:hAnsi="Times" w:cs="Times"/>
          <w:sz w:val="28"/>
          <w:szCs w:val="28"/>
        </w:rPr>
        <w:t>Kreiman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905AA">
        <w:rPr>
          <w:rFonts w:ascii="Times" w:hAnsi="Times" w:cs="Times"/>
          <w:sz w:val="28"/>
          <w:szCs w:val="28"/>
        </w:rPr>
        <w:t>Gerratt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905AA">
        <w:rPr>
          <w:rFonts w:ascii="Times" w:hAnsi="Times" w:cs="Times"/>
          <w:sz w:val="28"/>
          <w:szCs w:val="28"/>
        </w:rPr>
        <w:t>Neubauer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905AA">
        <w:rPr>
          <w:rFonts w:ascii="Times" w:hAnsi="Times" w:cs="Times"/>
          <w:sz w:val="28"/>
          <w:szCs w:val="28"/>
        </w:rPr>
        <w:t>Shue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905AA">
        <w:rPr>
          <w:rFonts w:ascii="Times" w:hAnsi="Times" w:cs="Times"/>
          <w:sz w:val="28"/>
          <w:szCs w:val="28"/>
        </w:rPr>
        <w:t>Alwan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, ”Development of a glottal area index that integrates glottal gap size and open quotient,” </w:t>
      </w:r>
      <w:proofErr w:type="spellStart"/>
      <w:r w:rsidRPr="003905AA">
        <w:rPr>
          <w:rFonts w:ascii="Times" w:hAnsi="Times" w:cs="Times"/>
          <w:sz w:val="28"/>
          <w:szCs w:val="28"/>
        </w:rPr>
        <w:t>J</w:t>
      </w:r>
      <w:r w:rsidR="00305627">
        <w:rPr>
          <w:rFonts w:ascii="Times" w:hAnsi="Times" w:cs="Times"/>
          <w:sz w:val="28"/>
          <w:szCs w:val="28"/>
        </w:rPr>
        <w:t>ASA</w:t>
      </w:r>
      <w:r w:rsidR="00E83DEA">
        <w:rPr>
          <w:rFonts w:ascii="Times" w:hAnsi="Times" w:cs="Times"/>
          <w:sz w:val="28"/>
          <w:szCs w:val="28"/>
        </w:rPr>
        <w:t>Vol</w:t>
      </w:r>
      <w:proofErr w:type="spellEnd"/>
      <w:r w:rsidR="00E83DEA">
        <w:rPr>
          <w:rFonts w:ascii="Times" w:hAnsi="Times" w:cs="Times"/>
          <w:sz w:val="28"/>
          <w:szCs w:val="28"/>
        </w:rPr>
        <w:t xml:space="preserve"> </w:t>
      </w:r>
      <w:r w:rsidRPr="003905AA">
        <w:rPr>
          <w:rFonts w:ascii="Times" w:hAnsi="Times" w:cs="Times"/>
          <w:sz w:val="28"/>
          <w:szCs w:val="28"/>
        </w:rPr>
        <w:t>133, pp. 1656</w:t>
      </w:r>
      <w:r w:rsidR="00C43CB5">
        <w:rPr>
          <w:rFonts w:ascii="Times" w:hAnsi="Times" w:cs="Times"/>
          <w:sz w:val="28"/>
          <w:szCs w:val="28"/>
        </w:rPr>
        <w:t>-</w:t>
      </w:r>
      <w:r w:rsidR="00472AEC">
        <w:rPr>
          <w:rFonts w:ascii="Times" w:hAnsi="Times" w:cs="Times"/>
          <w:sz w:val="28"/>
          <w:szCs w:val="28"/>
        </w:rPr>
        <w:t>1666, 2013</w:t>
      </w:r>
    </w:p>
    <w:p w14:paraId="296A74E1" w14:textId="343612F2" w:rsidR="00305627" w:rsidRDefault="0091092C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3905AA">
        <w:rPr>
          <w:rFonts w:ascii="Times" w:hAnsi="Times" w:cs="Times"/>
          <w:sz w:val="28"/>
          <w:szCs w:val="28"/>
        </w:rPr>
        <w:t>Arsikere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, Leung, </w:t>
      </w:r>
      <w:proofErr w:type="spellStart"/>
      <w:r w:rsidR="00CF624F" w:rsidRPr="003905AA">
        <w:rPr>
          <w:rFonts w:ascii="Times" w:hAnsi="Times" w:cs="Times"/>
          <w:sz w:val="28"/>
          <w:szCs w:val="28"/>
        </w:rPr>
        <w:t>Lulich</w:t>
      </w:r>
      <w:proofErr w:type="spellEnd"/>
      <w:r w:rsidR="00CF624F" w:rsidRPr="003905AA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CF624F" w:rsidRPr="003905AA">
        <w:rPr>
          <w:rFonts w:ascii="Times" w:hAnsi="Times" w:cs="Times"/>
          <w:sz w:val="28"/>
          <w:szCs w:val="28"/>
        </w:rPr>
        <w:t>Alwan</w:t>
      </w:r>
      <w:proofErr w:type="spellEnd"/>
      <w:r w:rsidR="00CF624F" w:rsidRPr="003905AA">
        <w:rPr>
          <w:rFonts w:ascii="Times" w:hAnsi="Times" w:cs="Times"/>
          <w:sz w:val="28"/>
          <w:szCs w:val="28"/>
        </w:rPr>
        <w:t>, ”Au</w:t>
      </w:r>
      <w:r w:rsidRPr="003905AA">
        <w:rPr>
          <w:rFonts w:ascii="Times" w:hAnsi="Times" w:cs="Times"/>
          <w:sz w:val="28"/>
          <w:szCs w:val="28"/>
        </w:rPr>
        <w:t xml:space="preserve">tomatic estimation of the first three </w:t>
      </w:r>
      <w:proofErr w:type="spellStart"/>
      <w:r w:rsidRPr="003905AA">
        <w:rPr>
          <w:rFonts w:ascii="Times" w:hAnsi="Times" w:cs="Times"/>
          <w:sz w:val="28"/>
          <w:szCs w:val="28"/>
        </w:rPr>
        <w:t>subglottal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 resonances from adults speech signals with applicati</w:t>
      </w:r>
      <w:r w:rsidR="00C43CB5">
        <w:rPr>
          <w:rFonts w:ascii="Times" w:hAnsi="Times" w:cs="Times"/>
          <w:sz w:val="28"/>
          <w:szCs w:val="28"/>
        </w:rPr>
        <w:t>on to speaker height estimation</w:t>
      </w:r>
      <w:r w:rsidRPr="003905AA">
        <w:rPr>
          <w:rFonts w:ascii="Times" w:hAnsi="Times" w:cs="Times"/>
          <w:sz w:val="28"/>
          <w:szCs w:val="28"/>
        </w:rPr>
        <w:t>,” S</w:t>
      </w:r>
      <w:r w:rsidR="00C43CB5">
        <w:rPr>
          <w:rFonts w:ascii="Times" w:hAnsi="Times" w:cs="Times"/>
          <w:sz w:val="28"/>
          <w:szCs w:val="28"/>
        </w:rPr>
        <w:t>C</w:t>
      </w:r>
      <w:r w:rsidR="00E83DEA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E83DEA">
        <w:rPr>
          <w:rFonts w:ascii="Times" w:hAnsi="Times" w:cs="Times"/>
          <w:sz w:val="28"/>
          <w:szCs w:val="28"/>
        </w:rPr>
        <w:t>Vol</w:t>
      </w:r>
      <w:proofErr w:type="spellEnd"/>
      <w:r w:rsidR="00472AEC">
        <w:rPr>
          <w:rFonts w:ascii="Times" w:hAnsi="Times" w:cs="Times"/>
          <w:sz w:val="28"/>
          <w:szCs w:val="28"/>
        </w:rPr>
        <w:t xml:space="preserve"> 55, pp. 51-70, 2013</w:t>
      </w:r>
    </w:p>
    <w:p w14:paraId="7B93F9F8" w14:textId="27ACC76A" w:rsidR="00305627" w:rsidRDefault="00C43CB5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Chu, </w:t>
      </w:r>
      <w:proofErr w:type="spellStart"/>
      <w:r w:rsidR="0091092C" w:rsidRPr="00305627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305627">
        <w:rPr>
          <w:rFonts w:ascii="Times" w:hAnsi="Times" w:cs="Times"/>
          <w:sz w:val="28"/>
          <w:szCs w:val="28"/>
        </w:rPr>
        <w:t>, “SAFE: A Statistical Approach to F0 Estimation under Clean and Noisy Conditions,” IEEE Tr</w:t>
      </w:r>
      <w:r w:rsidR="003905AA" w:rsidRPr="00305627">
        <w:rPr>
          <w:rFonts w:ascii="Times" w:hAnsi="Times" w:cs="Times"/>
          <w:sz w:val="28"/>
          <w:szCs w:val="28"/>
        </w:rPr>
        <w:t>ans. on Audio, Speech, and Lan</w:t>
      </w:r>
      <w:r w:rsidR="0091092C" w:rsidRPr="00305627">
        <w:rPr>
          <w:rFonts w:ascii="Times" w:hAnsi="Times" w:cs="Times"/>
          <w:sz w:val="28"/>
          <w:szCs w:val="28"/>
        </w:rPr>
        <w:t xml:space="preserve">guage Processing, </w:t>
      </w:r>
      <w:proofErr w:type="spellStart"/>
      <w:r w:rsidR="0091092C" w:rsidRPr="00305627">
        <w:rPr>
          <w:rFonts w:ascii="Times" w:hAnsi="Times" w:cs="Times"/>
          <w:sz w:val="28"/>
          <w:szCs w:val="28"/>
        </w:rPr>
        <w:t>Vol</w:t>
      </w:r>
      <w:proofErr w:type="spellEnd"/>
      <w:r w:rsidR="0091092C" w:rsidRPr="00305627">
        <w:rPr>
          <w:rFonts w:ascii="Times" w:hAnsi="Times" w:cs="Times"/>
          <w:sz w:val="28"/>
          <w:szCs w:val="28"/>
        </w:rPr>
        <w:t xml:space="preserve"> </w:t>
      </w:r>
      <w:r w:rsidR="00472AEC">
        <w:rPr>
          <w:rFonts w:ascii="Times" w:hAnsi="Times" w:cs="Times"/>
          <w:sz w:val="28"/>
          <w:szCs w:val="28"/>
        </w:rPr>
        <w:t>20, No. 3, pp. 933 - 944, 2012</w:t>
      </w:r>
    </w:p>
    <w:p w14:paraId="45BE6772" w14:textId="3D8418A0" w:rsidR="00305627" w:rsidRDefault="0091092C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305627">
        <w:rPr>
          <w:rFonts w:ascii="Times" w:hAnsi="Times" w:cs="Times"/>
          <w:sz w:val="28"/>
          <w:szCs w:val="28"/>
        </w:rPr>
        <w:t>Lulich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, Morton, </w:t>
      </w:r>
      <w:proofErr w:type="spellStart"/>
      <w:r w:rsidRPr="00305627">
        <w:rPr>
          <w:rFonts w:ascii="Times" w:hAnsi="Times" w:cs="Times"/>
          <w:sz w:val="28"/>
          <w:szCs w:val="28"/>
        </w:rPr>
        <w:t>Arsik</w:t>
      </w:r>
      <w:r w:rsidR="00CF624F" w:rsidRPr="00305627">
        <w:rPr>
          <w:rFonts w:ascii="Times" w:hAnsi="Times" w:cs="Times"/>
          <w:sz w:val="28"/>
          <w:szCs w:val="28"/>
        </w:rPr>
        <w:t>ere</w:t>
      </w:r>
      <w:proofErr w:type="spellEnd"/>
      <w:r w:rsidR="00CF624F" w:rsidRPr="00305627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CF624F" w:rsidRPr="00305627">
        <w:rPr>
          <w:rFonts w:ascii="Times" w:hAnsi="Times" w:cs="Times"/>
          <w:sz w:val="28"/>
          <w:szCs w:val="28"/>
        </w:rPr>
        <w:t>Sommers</w:t>
      </w:r>
      <w:proofErr w:type="spellEnd"/>
      <w:r w:rsidR="00CF624F" w:rsidRPr="00305627">
        <w:rPr>
          <w:rFonts w:ascii="Times" w:hAnsi="Times" w:cs="Times"/>
          <w:sz w:val="28"/>
          <w:szCs w:val="28"/>
        </w:rPr>
        <w:t>, Le</w:t>
      </w:r>
      <w:r w:rsidRPr="00305627">
        <w:rPr>
          <w:rFonts w:ascii="Times" w:hAnsi="Times" w:cs="Times"/>
          <w:sz w:val="28"/>
          <w:szCs w:val="28"/>
        </w:rPr>
        <w:t xml:space="preserve">ung, </w:t>
      </w:r>
      <w:proofErr w:type="spellStart"/>
      <w:r w:rsidRPr="00305627">
        <w:rPr>
          <w:rFonts w:ascii="Times" w:hAnsi="Times" w:cs="Times"/>
          <w:sz w:val="28"/>
          <w:szCs w:val="28"/>
        </w:rPr>
        <w:t>Alwan</w:t>
      </w:r>
      <w:proofErr w:type="spellEnd"/>
      <w:r w:rsidRPr="00305627">
        <w:rPr>
          <w:rFonts w:ascii="Times" w:hAnsi="Times" w:cs="Times"/>
          <w:sz w:val="28"/>
          <w:szCs w:val="28"/>
        </w:rPr>
        <w:t>, “</w:t>
      </w:r>
      <w:proofErr w:type="spellStart"/>
      <w:r w:rsidRPr="00305627">
        <w:rPr>
          <w:rFonts w:ascii="Times" w:hAnsi="Times" w:cs="Times"/>
          <w:sz w:val="28"/>
          <w:szCs w:val="28"/>
        </w:rPr>
        <w:t>Subglottal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 resonances of adult male and female native speaker</w:t>
      </w:r>
      <w:r w:rsidR="00305627">
        <w:rPr>
          <w:rFonts w:ascii="Times" w:hAnsi="Times" w:cs="Times"/>
          <w:sz w:val="28"/>
          <w:szCs w:val="28"/>
        </w:rPr>
        <w:t>s of American English,” JASA</w:t>
      </w:r>
      <w:r w:rsidR="00472AEC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472AEC">
        <w:rPr>
          <w:rFonts w:ascii="Times" w:hAnsi="Times" w:cs="Times"/>
          <w:sz w:val="28"/>
          <w:szCs w:val="28"/>
        </w:rPr>
        <w:t>Vol</w:t>
      </w:r>
      <w:proofErr w:type="spellEnd"/>
      <w:r w:rsidR="00472AEC">
        <w:rPr>
          <w:rFonts w:ascii="Times" w:hAnsi="Times" w:cs="Times"/>
          <w:sz w:val="28"/>
          <w:szCs w:val="28"/>
        </w:rPr>
        <w:t xml:space="preserve"> 132, pp. 2592-2602, </w:t>
      </w:r>
      <w:r w:rsidRPr="00305627">
        <w:rPr>
          <w:rFonts w:ascii="Times" w:hAnsi="Times" w:cs="Times"/>
          <w:sz w:val="28"/>
          <w:szCs w:val="28"/>
        </w:rPr>
        <w:t xml:space="preserve">2012 </w:t>
      </w:r>
    </w:p>
    <w:p w14:paraId="6CD1FD0D" w14:textId="65C555FC" w:rsidR="00305627" w:rsidRDefault="0091092C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305627">
        <w:rPr>
          <w:rFonts w:ascii="Times" w:hAnsi="Times" w:cs="Times"/>
          <w:sz w:val="28"/>
          <w:szCs w:val="28"/>
        </w:rPr>
        <w:t>Kreiman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05627">
        <w:rPr>
          <w:rFonts w:ascii="Times" w:hAnsi="Times" w:cs="Times"/>
          <w:sz w:val="28"/>
          <w:szCs w:val="28"/>
        </w:rPr>
        <w:t>Shue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, Chen, </w:t>
      </w:r>
      <w:proofErr w:type="spellStart"/>
      <w:r w:rsidRPr="00305627">
        <w:rPr>
          <w:rFonts w:ascii="Times" w:hAnsi="Times" w:cs="Times"/>
          <w:sz w:val="28"/>
          <w:szCs w:val="28"/>
        </w:rPr>
        <w:t>Iseli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05627">
        <w:rPr>
          <w:rFonts w:ascii="Times" w:hAnsi="Times" w:cs="Times"/>
          <w:sz w:val="28"/>
          <w:szCs w:val="28"/>
        </w:rPr>
        <w:t>Gerratt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05627">
        <w:rPr>
          <w:rFonts w:ascii="Times" w:hAnsi="Times" w:cs="Times"/>
          <w:sz w:val="28"/>
          <w:szCs w:val="28"/>
        </w:rPr>
        <w:t>Neubauer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05627">
        <w:rPr>
          <w:rFonts w:ascii="Times" w:hAnsi="Times" w:cs="Times"/>
          <w:sz w:val="28"/>
          <w:szCs w:val="28"/>
        </w:rPr>
        <w:t>Alwan</w:t>
      </w:r>
      <w:proofErr w:type="spellEnd"/>
      <w:r w:rsidRPr="00305627">
        <w:rPr>
          <w:rFonts w:ascii="Times" w:hAnsi="Times" w:cs="Times"/>
          <w:sz w:val="28"/>
          <w:szCs w:val="28"/>
        </w:rPr>
        <w:t>, “Relation</w:t>
      </w:r>
      <w:r w:rsidR="003905AA" w:rsidRPr="00305627">
        <w:rPr>
          <w:rFonts w:ascii="Times" w:hAnsi="Times" w:cs="Times"/>
          <w:sz w:val="28"/>
          <w:szCs w:val="28"/>
        </w:rPr>
        <w:t>ships among voice quality, har</w:t>
      </w:r>
      <w:r w:rsidRPr="00305627">
        <w:rPr>
          <w:rFonts w:ascii="Times" w:hAnsi="Times" w:cs="Times"/>
          <w:sz w:val="28"/>
          <w:szCs w:val="28"/>
        </w:rPr>
        <w:t>monic amplitudes, open quotient, and glottal area waveform shape in su</w:t>
      </w:r>
      <w:r w:rsidR="00305627">
        <w:rPr>
          <w:rFonts w:ascii="Times" w:hAnsi="Times" w:cs="Times"/>
          <w:sz w:val="28"/>
          <w:szCs w:val="28"/>
        </w:rPr>
        <w:t>stained phonation,” JASA</w:t>
      </w:r>
      <w:r w:rsidRPr="00305627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05627">
        <w:rPr>
          <w:rFonts w:ascii="Times" w:hAnsi="Times" w:cs="Times"/>
          <w:sz w:val="28"/>
          <w:szCs w:val="28"/>
        </w:rPr>
        <w:t>Vol</w:t>
      </w:r>
      <w:proofErr w:type="spellEnd"/>
      <w:r w:rsidR="00E83DEA">
        <w:rPr>
          <w:rFonts w:ascii="Times" w:hAnsi="Times" w:cs="Times"/>
          <w:sz w:val="28"/>
          <w:szCs w:val="28"/>
        </w:rPr>
        <w:t xml:space="preserve"> </w:t>
      </w:r>
      <w:r w:rsidRPr="00305627">
        <w:rPr>
          <w:rFonts w:ascii="Times" w:hAnsi="Times" w:cs="Times"/>
          <w:sz w:val="28"/>
          <w:szCs w:val="28"/>
        </w:rPr>
        <w:t>132,</w:t>
      </w:r>
      <w:r w:rsidR="00472AEC">
        <w:rPr>
          <w:rFonts w:ascii="Times" w:hAnsi="Times" w:cs="Times"/>
          <w:sz w:val="28"/>
          <w:szCs w:val="28"/>
        </w:rPr>
        <w:t xml:space="preserve"> pp. 2625 -2632, 2012</w:t>
      </w:r>
      <w:r w:rsidRPr="00305627">
        <w:rPr>
          <w:rFonts w:ascii="Times" w:hAnsi="Times" w:cs="Times"/>
          <w:sz w:val="28"/>
          <w:szCs w:val="28"/>
        </w:rPr>
        <w:t xml:space="preserve"> </w:t>
      </w:r>
    </w:p>
    <w:p w14:paraId="1EEF09EA" w14:textId="229E504A" w:rsidR="00305627" w:rsidRDefault="00C43CB5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>
        <w:rPr>
          <w:rFonts w:ascii="Times" w:hAnsi="Times" w:cs="Times"/>
          <w:sz w:val="28"/>
          <w:szCs w:val="28"/>
        </w:rPr>
        <w:t>Lulich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sz w:val="28"/>
          <w:szCs w:val="28"/>
        </w:rPr>
        <w:t>Alwan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91092C" w:rsidRPr="00305627">
        <w:rPr>
          <w:rFonts w:ascii="Times" w:hAnsi="Times" w:cs="Times"/>
          <w:sz w:val="28"/>
          <w:szCs w:val="28"/>
        </w:rPr>
        <w:t>Arsikere</w:t>
      </w:r>
      <w:proofErr w:type="spellEnd"/>
      <w:r w:rsidR="0091092C" w:rsidRPr="00305627">
        <w:rPr>
          <w:rFonts w:ascii="Times" w:hAnsi="Times" w:cs="Times"/>
          <w:sz w:val="28"/>
          <w:szCs w:val="28"/>
        </w:rPr>
        <w:t xml:space="preserve">, Morton, </w:t>
      </w:r>
      <w:proofErr w:type="spellStart"/>
      <w:r w:rsidR="0091092C" w:rsidRPr="00305627">
        <w:rPr>
          <w:rFonts w:ascii="Times" w:hAnsi="Times" w:cs="Times"/>
          <w:sz w:val="28"/>
          <w:szCs w:val="28"/>
        </w:rPr>
        <w:t>Sommers</w:t>
      </w:r>
      <w:proofErr w:type="spellEnd"/>
      <w:r w:rsidR="0091092C" w:rsidRPr="00305627">
        <w:rPr>
          <w:rFonts w:ascii="Times" w:hAnsi="Times" w:cs="Times"/>
          <w:sz w:val="28"/>
          <w:szCs w:val="28"/>
        </w:rPr>
        <w:t xml:space="preserve">, “Resonances and wave propagation velocity in the </w:t>
      </w:r>
      <w:proofErr w:type="spellStart"/>
      <w:r w:rsidR="0091092C" w:rsidRPr="00305627">
        <w:rPr>
          <w:rFonts w:ascii="Times" w:hAnsi="Times" w:cs="Times"/>
          <w:sz w:val="28"/>
          <w:szCs w:val="28"/>
        </w:rPr>
        <w:t>su</w:t>
      </w:r>
      <w:r w:rsidR="00305627" w:rsidRPr="00305627">
        <w:rPr>
          <w:rFonts w:ascii="Times" w:hAnsi="Times" w:cs="Times"/>
          <w:sz w:val="28"/>
          <w:szCs w:val="28"/>
        </w:rPr>
        <w:t>bglottal</w:t>
      </w:r>
      <w:proofErr w:type="spellEnd"/>
      <w:r w:rsidR="00305627" w:rsidRPr="00305627">
        <w:rPr>
          <w:rFonts w:ascii="Times" w:hAnsi="Times" w:cs="Times"/>
          <w:sz w:val="28"/>
          <w:szCs w:val="28"/>
        </w:rPr>
        <w:t xml:space="preserve"> airways”, JASA,</w:t>
      </w:r>
      <w:r w:rsidR="00472AEC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472AEC">
        <w:rPr>
          <w:rFonts w:ascii="Times" w:hAnsi="Times" w:cs="Times"/>
          <w:sz w:val="28"/>
          <w:szCs w:val="28"/>
        </w:rPr>
        <w:t>Vol</w:t>
      </w:r>
      <w:proofErr w:type="spellEnd"/>
      <w:r w:rsidR="00472AEC">
        <w:rPr>
          <w:rFonts w:ascii="Times" w:hAnsi="Times" w:cs="Times"/>
          <w:sz w:val="28"/>
          <w:szCs w:val="28"/>
        </w:rPr>
        <w:t xml:space="preserve"> 130, pp. 2108-2115, 2011</w:t>
      </w:r>
      <w:r w:rsidR="0091092C" w:rsidRPr="00305627">
        <w:rPr>
          <w:rFonts w:ascii="Times" w:hAnsi="Times" w:cs="Times"/>
          <w:sz w:val="28"/>
          <w:szCs w:val="28"/>
        </w:rPr>
        <w:t xml:space="preserve"> </w:t>
      </w:r>
    </w:p>
    <w:p w14:paraId="05DD8934" w14:textId="31D0505C" w:rsidR="00305627" w:rsidRDefault="0091092C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305627">
        <w:rPr>
          <w:rFonts w:ascii="Times" w:hAnsi="Times" w:cs="Times"/>
          <w:sz w:val="28"/>
          <w:szCs w:val="28"/>
        </w:rPr>
        <w:t>Borgstrom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 and </w:t>
      </w:r>
      <w:proofErr w:type="spellStart"/>
      <w:r w:rsidRPr="00305627">
        <w:rPr>
          <w:rFonts w:ascii="Times" w:hAnsi="Times" w:cs="Times"/>
          <w:sz w:val="28"/>
          <w:szCs w:val="28"/>
        </w:rPr>
        <w:t>Alwan</w:t>
      </w:r>
      <w:proofErr w:type="spellEnd"/>
      <w:r w:rsidRPr="00305627">
        <w:rPr>
          <w:rFonts w:ascii="Times" w:hAnsi="Times" w:cs="Times"/>
          <w:sz w:val="28"/>
          <w:szCs w:val="28"/>
        </w:rPr>
        <w:t>, “A Unified Framework for Designing Optimal STSA Estimators Assuming Additive Superposition of Speech and Noise”, IEEE Trans. on Audio, Speec</w:t>
      </w:r>
      <w:r w:rsidR="00E83DEA">
        <w:rPr>
          <w:rFonts w:ascii="Times" w:hAnsi="Times" w:cs="Times"/>
          <w:sz w:val="28"/>
          <w:szCs w:val="28"/>
        </w:rPr>
        <w:t xml:space="preserve">h, and Language Processing (TASLP), </w:t>
      </w:r>
      <w:proofErr w:type="spellStart"/>
      <w:r w:rsidR="00E83DEA">
        <w:rPr>
          <w:rFonts w:ascii="Times" w:hAnsi="Times" w:cs="Times"/>
          <w:sz w:val="28"/>
          <w:szCs w:val="28"/>
        </w:rPr>
        <w:t>Vol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 19, pp. 25</w:t>
      </w:r>
      <w:r w:rsidR="00CF624F" w:rsidRPr="00305627">
        <w:rPr>
          <w:rFonts w:ascii="Times" w:hAnsi="Times" w:cs="Times"/>
          <w:sz w:val="28"/>
          <w:szCs w:val="28"/>
        </w:rPr>
        <w:t xml:space="preserve">79 – 2590, </w:t>
      </w:r>
      <w:r w:rsidR="00472AEC">
        <w:rPr>
          <w:rFonts w:ascii="Times" w:hAnsi="Times" w:cs="Times"/>
          <w:sz w:val="28"/>
          <w:szCs w:val="28"/>
        </w:rPr>
        <w:t>2011</w:t>
      </w:r>
    </w:p>
    <w:p w14:paraId="337B5CD8" w14:textId="29FADCA3" w:rsidR="00305627" w:rsidRDefault="0091092C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305627">
        <w:rPr>
          <w:rFonts w:ascii="Times" w:hAnsi="Times" w:cs="Times"/>
          <w:sz w:val="28"/>
          <w:szCs w:val="28"/>
        </w:rPr>
        <w:t>Arsikere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05627">
        <w:rPr>
          <w:rFonts w:ascii="Times" w:hAnsi="Times" w:cs="Times"/>
          <w:sz w:val="28"/>
          <w:szCs w:val="28"/>
        </w:rPr>
        <w:t>Lulich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305627">
        <w:rPr>
          <w:rFonts w:ascii="Times" w:hAnsi="Times" w:cs="Times"/>
          <w:sz w:val="28"/>
          <w:szCs w:val="28"/>
        </w:rPr>
        <w:t>Alwan</w:t>
      </w:r>
      <w:proofErr w:type="spellEnd"/>
      <w:r w:rsidRPr="00305627">
        <w:rPr>
          <w:rFonts w:ascii="Times" w:hAnsi="Times" w:cs="Times"/>
          <w:sz w:val="28"/>
          <w:szCs w:val="28"/>
        </w:rPr>
        <w:t>, “Automatic Estimatio</w:t>
      </w:r>
      <w:r w:rsidR="003905AA" w:rsidRPr="00305627">
        <w:rPr>
          <w:rFonts w:ascii="Times" w:hAnsi="Times" w:cs="Times"/>
          <w:sz w:val="28"/>
          <w:szCs w:val="28"/>
        </w:rPr>
        <w:t xml:space="preserve">n of the First </w:t>
      </w:r>
      <w:proofErr w:type="spellStart"/>
      <w:r w:rsidR="003905AA" w:rsidRPr="00305627">
        <w:rPr>
          <w:rFonts w:ascii="Times" w:hAnsi="Times" w:cs="Times"/>
          <w:sz w:val="28"/>
          <w:szCs w:val="28"/>
        </w:rPr>
        <w:t>Sub</w:t>
      </w:r>
      <w:r w:rsidRPr="00305627">
        <w:rPr>
          <w:rFonts w:ascii="Times" w:hAnsi="Times" w:cs="Times"/>
          <w:sz w:val="28"/>
          <w:szCs w:val="28"/>
        </w:rPr>
        <w:t>glottal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 Resonance,” </w:t>
      </w:r>
      <w:r w:rsidR="00305627" w:rsidRPr="00305627">
        <w:rPr>
          <w:rFonts w:ascii="Times" w:hAnsi="Times" w:cs="Times"/>
          <w:sz w:val="28"/>
          <w:szCs w:val="28"/>
        </w:rPr>
        <w:t xml:space="preserve">JASA </w:t>
      </w:r>
      <w:r w:rsidR="003905AA" w:rsidRPr="00305627">
        <w:rPr>
          <w:rFonts w:ascii="Times" w:hAnsi="Times" w:cs="Times"/>
          <w:sz w:val="28"/>
          <w:szCs w:val="28"/>
        </w:rPr>
        <w:t>Let</w:t>
      </w:r>
      <w:r w:rsidR="0004490B">
        <w:rPr>
          <w:rFonts w:ascii="Times" w:hAnsi="Times" w:cs="Times"/>
          <w:sz w:val="28"/>
          <w:szCs w:val="28"/>
        </w:rPr>
        <w:t>ters</w:t>
      </w:r>
      <w:r w:rsidR="00E83DEA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E83DEA">
        <w:rPr>
          <w:rFonts w:ascii="Times" w:hAnsi="Times" w:cs="Times"/>
          <w:sz w:val="28"/>
          <w:szCs w:val="28"/>
        </w:rPr>
        <w:t>Vol</w:t>
      </w:r>
      <w:proofErr w:type="spellEnd"/>
      <w:r w:rsidR="00E83DEA">
        <w:rPr>
          <w:rFonts w:ascii="Times" w:hAnsi="Times" w:cs="Times"/>
          <w:sz w:val="28"/>
          <w:szCs w:val="28"/>
        </w:rPr>
        <w:t xml:space="preserve"> </w:t>
      </w:r>
      <w:r w:rsidRPr="00305627">
        <w:rPr>
          <w:rFonts w:ascii="Times" w:hAnsi="Times" w:cs="Times"/>
          <w:sz w:val="28"/>
          <w:szCs w:val="28"/>
        </w:rPr>
        <w:t xml:space="preserve">129, pp. 197-203, </w:t>
      </w:r>
      <w:r w:rsidR="00472AEC">
        <w:rPr>
          <w:rFonts w:ascii="Times" w:hAnsi="Times" w:cs="Times"/>
          <w:sz w:val="28"/>
          <w:szCs w:val="28"/>
        </w:rPr>
        <w:t>2011</w:t>
      </w:r>
    </w:p>
    <w:p w14:paraId="41F92530" w14:textId="4E8CA975" w:rsidR="00305627" w:rsidRDefault="00C43CB5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>
        <w:rPr>
          <w:rFonts w:ascii="Times" w:hAnsi="Times" w:cs="Times"/>
          <w:sz w:val="28"/>
          <w:szCs w:val="28"/>
        </w:rPr>
        <w:t>Alwan</w:t>
      </w:r>
      <w:proofErr w:type="spellEnd"/>
      <w:r>
        <w:rPr>
          <w:rFonts w:ascii="Times" w:hAnsi="Times" w:cs="Times"/>
          <w:sz w:val="28"/>
          <w:szCs w:val="28"/>
        </w:rPr>
        <w:t xml:space="preserve">, Jiang, </w:t>
      </w:r>
      <w:r w:rsidR="0091092C" w:rsidRPr="00305627">
        <w:rPr>
          <w:rFonts w:ascii="Times" w:hAnsi="Times" w:cs="Times"/>
          <w:sz w:val="28"/>
          <w:szCs w:val="28"/>
        </w:rPr>
        <w:t>Chen, “Perception of place of articulation for plosives and fricatives in no</w:t>
      </w:r>
      <w:r w:rsidR="00305627" w:rsidRPr="00305627">
        <w:rPr>
          <w:rFonts w:ascii="Times" w:hAnsi="Times" w:cs="Times"/>
          <w:sz w:val="28"/>
          <w:szCs w:val="28"/>
        </w:rPr>
        <w:t>ise,” S</w:t>
      </w:r>
      <w:r>
        <w:rPr>
          <w:rFonts w:ascii="Times" w:hAnsi="Times" w:cs="Times"/>
          <w:sz w:val="28"/>
          <w:szCs w:val="28"/>
        </w:rPr>
        <w:t>C</w:t>
      </w:r>
      <w:r w:rsidR="00305627" w:rsidRPr="00305627">
        <w:rPr>
          <w:rFonts w:ascii="Times" w:hAnsi="Times" w:cs="Times"/>
          <w:sz w:val="28"/>
          <w:szCs w:val="28"/>
        </w:rPr>
        <w:t>,</w:t>
      </w:r>
      <w:r w:rsidR="0091092C" w:rsidRPr="00305627">
        <w:rPr>
          <w:rFonts w:ascii="Times" w:hAnsi="Times" w:cs="Times"/>
          <w:sz w:val="28"/>
          <w:szCs w:val="28"/>
        </w:rPr>
        <w:t xml:space="preserve"> 53, Issue 2, pp. 195-209, </w:t>
      </w:r>
      <w:r w:rsidR="00472AEC">
        <w:rPr>
          <w:rFonts w:ascii="Times" w:hAnsi="Times" w:cs="Times"/>
          <w:sz w:val="28"/>
          <w:szCs w:val="28"/>
        </w:rPr>
        <w:t>2011</w:t>
      </w:r>
    </w:p>
    <w:p w14:paraId="37959836" w14:textId="17EF2A11" w:rsidR="00305627" w:rsidRDefault="0091092C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305627">
        <w:rPr>
          <w:rFonts w:ascii="Times" w:hAnsi="Times" w:cs="Times"/>
          <w:sz w:val="28"/>
          <w:szCs w:val="28"/>
        </w:rPr>
        <w:t>Panchapagesan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 and </w:t>
      </w:r>
      <w:proofErr w:type="spellStart"/>
      <w:r w:rsidRPr="00305627">
        <w:rPr>
          <w:rFonts w:ascii="Times" w:hAnsi="Times" w:cs="Times"/>
          <w:sz w:val="28"/>
          <w:szCs w:val="28"/>
        </w:rPr>
        <w:t>Alwan</w:t>
      </w:r>
      <w:proofErr w:type="spellEnd"/>
      <w:r w:rsidRPr="00305627">
        <w:rPr>
          <w:rFonts w:ascii="Times" w:hAnsi="Times" w:cs="Times"/>
          <w:sz w:val="28"/>
          <w:szCs w:val="28"/>
        </w:rPr>
        <w:t>, “A study of acoustic-to-articulatory inversion of speech by analysis-by-synthesis using chai</w:t>
      </w:r>
      <w:r w:rsidR="00CF624F" w:rsidRPr="00305627">
        <w:rPr>
          <w:rFonts w:ascii="Times" w:hAnsi="Times" w:cs="Times"/>
          <w:sz w:val="28"/>
          <w:szCs w:val="28"/>
        </w:rPr>
        <w:t>n matrices and the Maeda artic</w:t>
      </w:r>
      <w:r w:rsidR="00305627" w:rsidRPr="00305627">
        <w:rPr>
          <w:rFonts w:ascii="Times" w:hAnsi="Times" w:cs="Times"/>
          <w:sz w:val="28"/>
          <w:szCs w:val="28"/>
        </w:rPr>
        <w:t xml:space="preserve">ulatory model,” JASA, </w:t>
      </w:r>
      <w:proofErr w:type="spellStart"/>
      <w:r w:rsidRPr="00305627">
        <w:rPr>
          <w:rFonts w:ascii="Times" w:hAnsi="Times" w:cs="Times"/>
          <w:sz w:val="28"/>
          <w:szCs w:val="28"/>
        </w:rPr>
        <w:t>Vol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 129,</w:t>
      </w:r>
      <w:r w:rsidR="00472AEC">
        <w:rPr>
          <w:rFonts w:ascii="Times" w:hAnsi="Times" w:cs="Times"/>
          <w:sz w:val="28"/>
          <w:szCs w:val="28"/>
        </w:rPr>
        <w:t xml:space="preserve"> pp. 2144-21 62, 2011</w:t>
      </w:r>
    </w:p>
    <w:p w14:paraId="737B072E" w14:textId="7AA41296" w:rsidR="00305627" w:rsidRDefault="0091092C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305627">
        <w:rPr>
          <w:rFonts w:ascii="Times" w:hAnsi="Times" w:cs="Times"/>
          <w:sz w:val="28"/>
          <w:szCs w:val="28"/>
        </w:rPr>
        <w:t>Tepperman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, Lee, Narayanan, and </w:t>
      </w:r>
      <w:proofErr w:type="spellStart"/>
      <w:r w:rsidRPr="00305627">
        <w:rPr>
          <w:rFonts w:ascii="Times" w:hAnsi="Times" w:cs="Times"/>
          <w:sz w:val="28"/>
          <w:szCs w:val="28"/>
        </w:rPr>
        <w:t>Alwan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, “A Generative Student Model for Scoring Word Reading Skills,” IEEE </w:t>
      </w:r>
      <w:r w:rsidR="00E83DEA">
        <w:rPr>
          <w:rFonts w:ascii="Times" w:hAnsi="Times" w:cs="Times"/>
          <w:sz w:val="28"/>
          <w:szCs w:val="28"/>
        </w:rPr>
        <w:t>TASLP</w:t>
      </w:r>
      <w:r w:rsidR="0004490B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04490B">
        <w:rPr>
          <w:rFonts w:ascii="Times" w:hAnsi="Times" w:cs="Times"/>
          <w:sz w:val="28"/>
          <w:szCs w:val="28"/>
        </w:rPr>
        <w:t>Vol</w:t>
      </w:r>
      <w:proofErr w:type="spellEnd"/>
      <w:r w:rsidR="00305627">
        <w:rPr>
          <w:rFonts w:ascii="Times" w:hAnsi="Times" w:cs="Times"/>
          <w:sz w:val="28"/>
          <w:szCs w:val="28"/>
        </w:rPr>
        <w:t xml:space="preserve"> 19, No. 2, 2011</w:t>
      </w:r>
    </w:p>
    <w:p w14:paraId="58A734AD" w14:textId="5E80928A" w:rsidR="00305627" w:rsidRDefault="0091092C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305627">
        <w:rPr>
          <w:rFonts w:ascii="Times" w:hAnsi="Times" w:cs="Times"/>
          <w:sz w:val="28"/>
          <w:szCs w:val="28"/>
        </w:rPr>
        <w:t>Borgstrom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 and </w:t>
      </w:r>
      <w:proofErr w:type="spellStart"/>
      <w:r w:rsidRPr="00305627">
        <w:rPr>
          <w:rFonts w:ascii="Times" w:hAnsi="Times" w:cs="Times"/>
          <w:sz w:val="28"/>
          <w:szCs w:val="28"/>
        </w:rPr>
        <w:t>Alwan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, “A Statistical Approach to Mel-Domain Mask Estimation for Missing-Feature ASR”, IEEE Signal Processing Letters, </w:t>
      </w:r>
      <w:proofErr w:type="spellStart"/>
      <w:r w:rsidRPr="00305627">
        <w:rPr>
          <w:rFonts w:ascii="Times" w:hAnsi="Times" w:cs="Times"/>
          <w:sz w:val="28"/>
          <w:szCs w:val="28"/>
        </w:rPr>
        <w:t>Vol</w:t>
      </w:r>
      <w:proofErr w:type="spellEnd"/>
      <w:r w:rsidR="00E83DEA">
        <w:rPr>
          <w:rFonts w:ascii="Times" w:hAnsi="Times" w:cs="Times"/>
          <w:sz w:val="28"/>
          <w:szCs w:val="28"/>
        </w:rPr>
        <w:t xml:space="preserve"> </w:t>
      </w:r>
      <w:r w:rsidR="00472AEC">
        <w:rPr>
          <w:rFonts w:ascii="Times" w:hAnsi="Times" w:cs="Times"/>
          <w:sz w:val="28"/>
          <w:szCs w:val="28"/>
        </w:rPr>
        <w:t>17, pp. 941-944, 2010</w:t>
      </w:r>
      <w:r w:rsidRPr="00305627">
        <w:rPr>
          <w:rFonts w:ascii="Times" w:hAnsi="Times" w:cs="Times"/>
          <w:sz w:val="28"/>
          <w:szCs w:val="28"/>
        </w:rPr>
        <w:t xml:space="preserve"> </w:t>
      </w:r>
    </w:p>
    <w:p w14:paraId="544AB11F" w14:textId="20A92012" w:rsidR="00305627" w:rsidRDefault="0091092C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305627">
        <w:rPr>
          <w:rFonts w:ascii="Times" w:hAnsi="Times" w:cs="Times"/>
          <w:sz w:val="28"/>
          <w:szCs w:val="28"/>
        </w:rPr>
        <w:t>Borgstrom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 and </w:t>
      </w:r>
      <w:proofErr w:type="spellStart"/>
      <w:r w:rsidRPr="00305627">
        <w:rPr>
          <w:rFonts w:ascii="Times" w:hAnsi="Times" w:cs="Times"/>
          <w:sz w:val="28"/>
          <w:szCs w:val="28"/>
        </w:rPr>
        <w:t>Alwan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, “HMM-Based Reconstruction of Unreliable Spectrographic Data for Noise Robust Speech Recognition”, IEEE </w:t>
      </w:r>
      <w:r w:rsidR="00E83DEA">
        <w:rPr>
          <w:rFonts w:ascii="Times" w:hAnsi="Times" w:cs="Times"/>
          <w:sz w:val="28"/>
          <w:szCs w:val="28"/>
        </w:rPr>
        <w:t xml:space="preserve">TASLP, </w:t>
      </w:r>
      <w:proofErr w:type="spellStart"/>
      <w:r w:rsidR="00E83DEA">
        <w:rPr>
          <w:rFonts w:ascii="Times" w:hAnsi="Times" w:cs="Times"/>
          <w:sz w:val="28"/>
          <w:szCs w:val="28"/>
        </w:rPr>
        <w:t>Vol</w:t>
      </w:r>
      <w:proofErr w:type="spellEnd"/>
      <w:r w:rsidR="00472AEC">
        <w:rPr>
          <w:rFonts w:ascii="Times" w:hAnsi="Times" w:cs="Times"/>
          <w:sz w:val="28"/>
          <w:szCs w:val="28"/>
        </w:rPr>
        <w:t xml:space="preserve"> 18, No. 5, 2010</w:t>
      </w:r>
    </w:p>
    <w:p w14:paraId="5CF1BB59" w14:textId="36F7A0C9" w:rsidR="00305627" w:rsidRDefault="0091092C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305627">
        <w:rPr>
          <w:rFonts w:ascii="Times" w:hAnsi="Times" w:cs="Times"/>
          <w:sz w:val="28"/>
          <w:szCs w:val="28"/>
        </w:rPr>
        <w:t>Borgstrom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 and </w:t>
      </w:r>
      <w:proofErr w:type="spellStart"/>
      <w:r w:rsidRPr="00305627">
        <w:rPr>
          <w:rFonts w:ascii="Times" w:hAnsi="Times" w:cs="Times"/>
          <w:sz w:val="28"/>
          <w:szCs w:val="28"/>
        </w:rPr>
        <w:t>Alwan</w:t>
      </w:r>
      <w:proofErr w:type="spellEnd"/>
      <w:r w:rsidRPr="00305627">
        <w:rPr>
          <w:rFonts w:ascii="Times" w:hAnsi="Times" w:cs="Times"/>
          <w:sz w:val="28"/>
          <w:szCs w:val="28"/>
        </w:rPr>
        <w:t>, “Improved Speech Presence Probabilities Using HMM-Based Inference, with Applications to Speech Enhancement and ASR,” Journal of Selected T</w:t>
      </w:r>
      <w:r w:rsidR="00E83DEA">
        <w:rPr>
          <w:rFonts w:ascii="Times" w:hAnsi="Times" w:cs="Times"/>
          <w:sz w:val="28"/>
          <w:szCs w:val="28"/>
        </w:rPr>
        <w:t xml:space="preserve">opics in Signal Processing, </w:t>
      </w:r>
      <w:proofErr w:type="spellStart"/>
      <w:r w:rsidR="00E83DEA">
        <w:rPr>
          <w:rFonts w:ascii="Times" w:hAnsi="Times" w:cs="Times"/>
          <w:sz w:val="28"/>
          <w:szCs w:val="28"/>
        </w:rPr>
        <w:t>Vol</w:t>
      </w:r>
      <w:proofErr w:type="spellEnd"/>
      <w:r w:rsidRPr="00305627">
        <w:rPr>
          <w:rFonts w:ascii="Times" w:hAnsi="Times" w:cs="Times"/>
          <w:sz w:val="28"/>
          <w:szCs w:val="28"/>
        </w:rPr>
        <w:t xml:space="preserve"> 4, pp. 808-81</w:t>
      </w:r>
      <w:r w:rsidR="00472AEC">
        <w:rPr>
          <w:rFonts w:ascii="Times" w:hAnsi="Times" w:cs="Times"/>
          <w:sz w:val="28"/>
          <w:szCs w:val="28"/>
        </w:rPr>
        <w:t>5, 2010.</w:t>
      </w:r>
    </w:p>
    <w:p w14:paraId="4683CEC9" w14:textId="0BACD9A0" w:rsidR="00305627" w:rsidRDefault="00C43CB5" w:rsidP="0030562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>
        <w:rPr>
          <w:rFonts w:ascii="Times" w:hAnsi="Times" w:cs="Times"/>
          <w:sz w:val="28"/>
          <w:szCs w:val="28"/>
        </w:rPr>
        <w:t>Shue</w:t>
      </w:r>
      <w:proofErr w:type="spellEnd"/>
      <w:r>
        <w:rPr>
          <w:rFonts w:ascii="Times" w:hAnsi="Times" w:cs="Times"/>
          <w:sz w:val="28"/>
          <w:szCs w:val="28"/>
        </w:rPr>
        <w:t>,</w:t>
      </w:r>
      <w:r w:rsidR="0091092C" w:rsidRPr="00305627">
        <w:rPr>
          <w:rFonts w:ascii="Times" w:hAnsi="Times" w:cs="Times"/>
          <w:sz w:val="28"/>
          <w:szCs w:val="28"/>
        </w:rPr>
        <w:t xml:space="preserve"> </w:t>
      </w:r>
      <w:r w:rsidR="00472AEC">
        <w:rPr>
          <w:rFonts w:ascii="Times" w:hAnsi="Times" w:cs="Times"/>
          <w:sz w:val="28"/>
          <w:szCs w:val="28"/>
        </w:rPr>
        <w:t>…&amp;</w:t>
      </w:r>
      <w:proofErr w:type="spellStart"/>
      <w:proofErr w:type="gramStart"/>
      <w:r w:rsidR="0091092C" w:rsidRPr="00305627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305627">
        <w:rPr>
          <w:rFonts w:ascii="Times" w:hAnsi="Times" w:cs="Times"/>
          <w:sz w:val="28"/>
          <w:szCs w:val="28"/>
        </w:rPr>
        <w:t xml:space="preserve"> ,</w:t>
      </w:r>
      <w:proofErr w:type="gramEnd"/>
      <w:r w:rsidR="0091092C" w:rsidRPr="00305627">
        <w:rPr>
          <w:rFonts w:ascii="Times" w:hAnsi="Times" w:cs="Times"/>
          <w:sz w:val="28"/>
          <w:szCs w:val="28"/>
        </w:rPr>
        <w:t xml:space="preserve"> “On the acoustic correlates of high and low nuclear pitch accents in American English,” S</w:t>
      </w:r>
      <w:r>
        <w:rPr>
          <w:rFonts w:ascii="Times" w:hAnsi="Times" w:cs="Times"/>
          <w:sz w:val="28"/>
          <w:szCs w:val="28"/>
        </w:rPr>
        <w:t>C</w:t>
      </w:r>
      <w:r w:rsidR="00CF624F" w:rsidRPr="00305627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CF624F" w:rsidRPr="00305627">
        <w:rPr>
          <w:rFonts w:ascii="Times" w:hAnsi="Times" w:cs="Times"/>
          <w:sz w:val="28"/>
          <w:szCs w:val="28"/>
        </w:rPr>
        <w:t>Vol</w:t>
      </w:r>
      <w:proofErr w:type="spellEnd"/>
      <w:r w:rsidR="00CF624F" w:rsidRPr="00305627">
        <w:rPr>
          <w:rFonts w:ascii="Times" w:hAnsi="Times" w:cs="Times"/>
          <w:sz w:val="28"/>
          <w:szCs w:val="28"/>
        </w:rPr>
        <w:t xml:space="preserve"> 52,</w:t>
      </w:r>
      <w:r w:rsidR="00472AEC">
        <w:rPr>
          <w:rFonts w:ascii="Times" w:hAnsi="Times" w:cs="Times"/>
          <w:sz w:val="28"/>
          <w:szCs w:val="28"/>
        </w:rPr>
        <w:t xml:space="preserve"> pp. 106-122, 2010</w:t>
      </w:r>
      <w:r w:rsidR="0091092C" w:rsidRPr="00305627">
        <w:rPr>
          <w:rFonts w:ascii="Times" w:hAnsi="Times" w:cs="Times"/>
          <w:sz w:val="28"/>
          <w:szCs w:val="28"/>
        </w:rPr>
        <w:t xml:space="preserve"> </w:t>
      </w:r>
    </w:p>
    <w:p w14:paraId="080DA913" w14:textId="77777777" w:rsidR="0091092C" w:rsidRPr="00CF624F" w:rsidRDefault="0091092C" w:rsidP="009109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CF624F">
        <w:rPr>
          <w:rFonts w:ascii="Times" w:hAnsi="Times" w:cs="Times"/>
          <w:b/>
          <w:sz w:val="32"/>
          <w:szCs w:val="32"/>
        </w:rPr>
        <w:t>Edited Books</w:t>
      </w:r>
    </w:p>
    <w:p w14:paraId="0F1BE9D0" w14:textId="2C9174ED" w:rsidR="0091092C" w:rsidRPr="003905AA" w:rsidRDefault="00305627" w:rsidP="0091092C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472AEC">
        <w:rPr>
          <w:rFonts w:ascii="Times" w:hAnsi="Times" w:cs="Times"/>
          <w:sz w:val="28"/>
          <w:szCs w:val="28"/>
        </w:rPr>
        <w:t xml:space="preserve">      </w:t>
      </w:r>
      <w:r w:rsidR="0091092C" w:rsidRPr="003905AA">
        <w:rPr>
          <w:rFonts w:ascii="Times" w:hAnsi="Times" w:cs="Times"/>
          <w:sz w:val="28"/>
          <w:szCs w:val="28"/>
        </w:rPr>
        <w:t xml:space="preserve">Narayanan and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 (Ed.), “Text to Speech Synthesis: New Paradigms and</w:t>
      </w:r>
      <w:r w:rsidR="00E83DEA">
        <w:rPr>
          <w:rFonts w:ascii="Times" w:hAnsi="Times" w:cs="Times"/>
          <w:sz w:val="28"/>
          <w:szCs w:val="28"/>
        </w:rPr>
        <w:t xml:space="preserve"> Advances”, Prentice Hall, 2004</w:t>
      </w:r>
      <w:r w:rsidR="0091092C" w:rsidRPr="003905AA">
        <w:rPr>
          <w:rFonts w:ascii="Times" w:hAnsi="Times" w:cs="Times"/>
          <w:sz w:val="28"/>
          <w:szCs w:val="28"/>
        </w:rPr>
        <w:t xml:space="preserve"> </w:t>
      </w:r>
    </w:p>
    <w:p w14:paraId="3CE594F9" w14:textId="4799DF21" w:rsidR="0091092C" w:rsidRPr="003905AA" w:rsidRDefault="00305627" w:rsidP="0091092C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472AEC">
        <w:rPr>
          <w:rFonts w:ascii="Times" w:hAnsi="Times" w:cs="Times"/>
          <w:sz w:val="28"/>
          <w:szCs w:val="28"/>
        </w:rPr>
        <w:t xml:space="preserve">     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>, Ortega,</w:t>
      </w:r>
      <w:r w:rsidR="00E83DEA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E83DEA">
        <w:rPr>
          <w:rFonts w:ascii="Times" w:hAnsi="Times" w:cs="Times"/>
          <w:sz w:val="28"/>
          <w:szCs w:val="28"/>
        </w:rPr>
        <w:t>Kuo</w:t>
      </w:r>
      <w:proofErr w:type="spellEnd"/>
      <w:r w:rsidR="00E83DEA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E83DEA">
        <w:rPr>
          <w:rFonts w:ascii="Times" w:hAnsi="Times" w:cs="Times"/>
          <w:sz w:val="28"/>
          <w:szCs w:val="28"/>
        </w:rPr>
        <w:t>Nikias</w:t>
      </w:r>
      <w:proofErr w:type="spellEnd"/>
      <w:r w:rsidR="00E83DEA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E83DEA">
        <w:rPr>
          <w:rFonts w:ascii="Times" w:hAnsi="Times" w:cs="Times"/>
          <w:sz w:val="28"/>
          <w:szCs w:val="28"/>
        </w:rPr>
        <w:t>Wah</w:t>
      </w:r>
      <w:proofErr w:type="spellEnd"/>
      <w:r w:rsidR="00E83DEA">
        <w:rPr>
          <w:rFonts w:ascii="Times" w:hAnsi="Times" w:cs="Times"/>
          <w:sz w:val="28"/>
          <w:szCs w:val="28"/>
        </w:rPr>
        <w:t xml:space="preserve"> Wong (Ed.), “</w:t>
      </w:r>
      <w:r w:rsidR="0091092C" w:rsidRPr="003905AA">
        <w:rPr>
          <w:rFonts w:ascii="Times" w:hAnsi="Times" w:cs="Times"/>
          <w:sz w:val="28"/>
          <w:szCs w:val="28"/>
        </w:rPr>
        <w:t xml:space="preserve">IEEE Second Workshop on Multimedia </w:t>
      </w:r>
      <w:r w:rsidR="00E83DEA">
        <w:rPr>
          <w:rFonts w:ascii="Times" w:hAnsi="Times" w:cs="Times"/>
          <w:sz w:val="28"/>
          <w:szCs w:val="28"/>
        </w:rPr>
        <w:t>Signal Processing,” IEEE Press, 1998</w:t>
      </w:r>
      <w:r w:rsidR="0091092C" w:rsidRPr="003905AA">
        <w:rPr>
          <w:rFonts w:ascii="Times" w:hAnsi="Times" w:cs="Times"/>
          <w:sz w:val="28"/>
          <w:szCs w:val="28"/>
        </w:rPr>
        <w:t xml:space="preserve"> </w:t>
      </w:r>
    </w:p>
    <w:p w14:paraId="4E90E814" w14:textId="77777777" w:rsidR="0091092C" w:rsidRPr="001F7725" w:rsidRDefault="0091092C" w:rsidP="009109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1F7725">
        <w:rPr>
          <w:rFonts w:ascii="Times" w:hAnsi="Times" w:cs="Times"/>
          <w:b/>
          <w:sz w:val="32"/>
          <w:szCs w:val="32"/>
        </w:rPr>
        <w:t>Book Chapters</w:t>
      </w:r>
    </w:p>
    <w:p w14:paraId="048ACC26" w14:textId="1681425A" w:rsidR="00614ADB" w:rsidRPr="00614ADB" w:rsidRDefault="00305627" w:rsidP="00614AD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472AEC">
        <w:rPr>
          <w:rFonts w:cs="Times"/>
          <w:sz w:val="28"/>
          <w:szCs w:val="28"/>
        </w:rPr>
        <w:t xml:space="preserve">       </w:t>
      </w:r>
      <w:proofErr w:type="spellStart"/>
      <w:r w:rsidR="00614ADB" w:rsidRPr="00614ADB">
        <w:rPr>
          <w:rFonts w:cs="Times"/>
          <w:sz w:val="28"/>
          <w:szCs w:val="28"/>
        </w:rPr>
        <w:t>Mitra</w:t>
      </w:r>
      <w:proofErr w:type="spellEnd"/>
      <w:r w:rsidR="00614ADB" w:rsidRPr="00614ADB">
        <w:rPr>
          <w:rFonts w:cs="Times"/>
          <w:sz w:val="28"/>
          <w:szCs w:val="28"/>
        </w:rPr>
        <w:t xml:space="preserve">, Franco, </w:t>
      </w:r>
      <w:proofErr w:type="spellStart"/>
      <w:r w:rsidR="00614ADB" w:rsidRPr="00614ADB">
        <w:rPr>
          <w:rFonts w:cs="Times"/>
          <w:sz w:val="28"/>
          <w:szCs w:val="28"/>
        </w:rPr>
        <w:t>Sternvan</w:t>
      </w:r>
      <w:proofErr w:type="spellEnd"/>
      <w:r w:rsidR="00614ADB" w:rsidRPr="00614ADB">
        <w:rPr>
          <w:rFonts w:cs="Times"/>
          <w:sz w:val="28"/>
          <w:szCs w:val="28"/>
        </w:rPr>
        <w:t xml:space="preserve"> </w:t>
      </w:r>
      <w:proofErr w:type="spellStart"/>
      <w:r w:rsidR="00614ADB" w:rsidRPr="00614ADB">
        <w:rPr>
          <w:rFonts w:cs="Times"/>
          <w:sz w:val="28"/>
          <w:szCs w:val="28"/>
        </w:rPr>
        <w:t>Hout</w:t>
      </w:r>
      <w:proofErr w:type="spellEnd"/>
      <w:r w:rsidR="00614ADB" w:rsidRPr="00614ADB">
        <w:rPr>
          <w:rFonts w:cs="Times"/>
          <w:sz w:val="28"/>
          <w:szCs w:val="28"/>
        </w:rPr>
        <w:t xml:space="preserve">, </w:t>
      </w:r>
      <w:proofErr w:type="spellStart"/>
      <w:r w:rsidR="00614ADB" w:rsidRPr="00614ADB">
        <w:rPr>
          <w:rFonts w:cs="Times"/>
          <w:sz w:val="28"/>
          <w:szCs w:val="28"/>
        </w:rPr>
        <w:t>Ferrer</w:t>
      </w:r>
      <w:proofErr w:type="spellEnd"/>
      <w:r w:rsidR="00614ADB" w:rsidRPr="00614ADB">
        <w:rPr>
          <w:rFonts w:cs="Times"/>
          <w:sz w:val="28"/>
          <w:szCs w:val="28"/>
        </w:rPr>
        <w:t xml:space="preserve">, </w:t>
      </w:r>
      <w:proofErr w:type="spellStart"/>
      <w:r w:rsidR="00614ADB" w:rsidRPr="00614ADB">
        <w:rPr>
          <w:rFonts w:cs="Times"/>
          <w:sz w:val="28"/>
          <w:szCs w:val="28"/>
        </w:rPr>
        <w:t>Garciarena</w:t>
      </w:r>
      <w:proofErr w:type="spellEnd"/>
      <w:r w:rsidR="00614ADB" w:rsidRPr="00614ADB">
        <w:rPr>
          <w:rFonts w:cs="Times"/>
          <w:sz w:val="28"/>
          <w:szCs w:val="28"/>
        </w:rPr>
        <w:t xml:space="preserve">, Wang, </w:t>
      </w:r>
      <w:proofErr w:type="spellStart"/>
      <w:r w:rsidR="00614ADB" w:rsidRPr="00614ADB">
        <w:rPr>
          <w:rFonts w:cs="Times"/>
          <w:sz w:val="28"/>
          <w:szCs w:val="28"/>
        </w:rPr>
        <w:t>Vergyri</w:t>
      </w:r>
      <w:proofErr w:type="spellEnd"/>
      <w:r w:rsidR="00614ADB" w:rsidRPr="00614ADB">
        <w:rPr>
          <w:rFonts w:cs="Times"/>
          <w:sz w:val="28"/>
          <w:szCs w:val="28"/>
        </w:rPr>
        <w:t xml:space="preserve">, </w:t>
      </w:r>
      <w:proofErr w:type="spellStart"/>
      <w:r w:rsidR="00614ADB" w:rsidRPr="00614ADB">
        <w:rPr>
          <w:rFonts w:cs="Times"/>
          <w:sz w:val="28"/>
          <w:szCs w:val="28"/>
        </w:rPr>
        <w:t>Alwan</w:t>
      </w:r>
      <w:proofErr w:type="spellEnd"/>
      <w:r w:rsidR="00614ADB" w:rsidRPr="00614ADB">
        <w:rPr>
          <w:rFonts w:cs="Times"/>
          <w:sz w:val="28"/>
          <w:szCs w:val="28"/>
        </w:rPr>
        <w:t>, Hansen, "Robust Features in Deep-Learning-Based Speech Recognition" a chapter in the book: New Era for Robust Speech Recognition: Exp</w:t>
      </w:r>
      <w:r w:rsidR="0004490B">
        <w:rPr>
          <w:rFonts w:cs="Times"/>
          <w:sz w:val="28"/>
          <w:szCs w:val="28"/>
        </w:rPr>
        <w:t>loiting Deep Learning </w:t>
      </w:r>
      <w:r w:rsidR="0004490B">
        <w:rPr>
          <w:rFonts w:cs="Times"/>
          <w:sz w:val="28"/>
          <w:szCs w:val="28"/>
        </w:rPr>
        <w:br/>
      </w:r>
      <w:proofErr w:type="spellStart"/>
      <w:r w:rsidR="0004490B">
        <w:rPr>
          <w:rFonts w:cs="Times"/>
          <w:sz w:val="28"/>
          <w:szCs w:val="28"/>
        </w:rPr>
        <w:t>Edtitors</w:t>
      </w:r>
      <w:proofErr w:type="spellEnd"/>
      <w:r w:rsidR="0004490B">
        <w:rPr>
          <w:rFonts w:cs="Times"/>
          <w:sz w:val="28"/>
          <w:szCs w:val="28"/>
        </w:rPr>
        <w:t>:</w:t>
      </w:r>
      <w:r w:rsidR="00614ADB" w:rsidRPr="00614ADB">
        <w:rPr>
          <w:rFonts w:cs="Times"/>
          <w:sz w:val="28"/>
          <w:szCs w:val="28"/>
        </w:rPr>
        <w:t xml:space="preserve"> Watanabe, </w:t>
      </w:r>
      <w:proofErr w:type="spellStart"/>
      <w:r w:rsidR="00614ADB" w:rsidRPr="00614ADB">
        <w:rPr>
          <w:rFonts w:cs="Times"/>
          <w:sz w:val="28"/>
          <w:szCs w:val="28"/>
        </w:rPr>
        <w:t>Delcroix</w:t>
      </w:r>
      <w:proofErr w:type="spellEnd"/>
      <w:r w:rsidR="00614ADB" w:rsidRPr="00614ADB">
        <w:rPr>
          <w:rFonts w:cs="Times"/>
          <w:sz w:val="28"/>
          <w:szCs w:val="28"/>
        </w:rPr>
        <w:t xml:space="preserve">, </w:t>
      </w:r>
      <w:proofErr w:type="spellStart"/>
      <w:r w:rsidR="00614ADB" w:rsidRPr="00614ADB">
        <w:rPr>
          <w:rFonts w:cs="Times"/>
          <w:sz w:val="28"/>
          <w:szCs w:val="28"/>
        </w:rPr>
        <w:t>Metze</w:t>
      </w:r>
      <w:proofErr w:type="spellEnd"/>
      <w:r w:rsidR="00614ADB" w:rsidRPr="00614ADB">
        <w:rPr>
          <w:rFonts w:cs="Times"/>
          <w:sz w:val="28"/>
          <w:szCs w:val="28"/>
        </w:rPr>
        <w:t>, Hershey. Springer, 2017</w:t>
      </w:r>
    </w:p>
    <w:p w14:paraId="28241604" w14:textId="1AFCC6C3" w:rsidR="0091092C" w:rsidRPr="003905AA" w:rsidRDefault="00614ADB" w:rsidP="0091092C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472AEC">
        <w:rPr>
          <w:rFonts w:ascii="Times" w:hAnsi="Times" w:cs="Times"/>
          <w:sz w:val="28"/>
          <w:szCs w:val="28"/>
        </w:rPr>
        <w:t xml:space="preserve">     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Borgstrom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, Bernard,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, ” Error Recovery - Channel Coding and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Packetization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>,” Chapter 8 in Automatic Speech Recognition on Mobile Devices and over Communication N</w:t>
      </w:r>
      <w:r w:rsidR="0004490B">
        <w:rPr>
          <w:rFonts w:ascii="Times" w:hAnsi="Times" w:cs="Times"/>
          <w:sz w:val="28"/>
          <w:szCs w:val="28"/>
        </w:rPr>
        <w:t>etworks, Springer-</w:t>
      </w:r>
      <w:proofErr w:type="spellStart"/>
      <w:r w:rsidR="0004490B">
        <w:rPr>
          <w:rFonts w:ascii="Times" w:hAnsi="Times" w:cs="Times"/>
          <w:sz w:val="28"/>
          <w:szCs w:val="28"/>
        </w:rPr>
        <w:t>Verlag</w:t>
      </w:r>
      <w:proofErr w:type="spellEnd"/>
      <w:r w:rsidR="0004490B">
        <w:rPr>
          <w:rFonts w:ascii="Times" w:hAnsi="Times" w:cs="Times"/>
          <w:sz w:val="28"/>
          <w:szCs w:val="28"/>
        </w:rPr>
        <w:t xml:space="preserve">. </w:t>
      </w:r>
      <w:proofErr w:type="spellStart"/>
      <w:r w:rsidR="0004490B">
        <w:rPr>
          <w:rFonts w:ascii="Times" w:hAnsi="Times" w:cs="Times"/>
          <w:sz w:val="28"/>
          <w:szCs w:val="28"/>
        </w:rPr>
        <w:t>Ed</w:t>
      </w:r>
      <w:r w:rsidR="0091092C" w:rsidRPr="003905AA">
        <w:rPr>
          <w:rFonts w:ascii="Times" w:hAnsi="Times" w:cs="Times"/>
          <w:sz w:val="28"/>
          <w:szCs w:val="28"/>
        </w:rPr>
        <w:t>s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: Tan and Lindberg, pp. 163-185, 2008. </w:t>
      </w:r>
    </w:p>
    <w:p w14:paraId="6B63B2FF" w14:textId="54E003F4" w:rsidR="00472AEC" w:rsidRDefault="00305627" w:rsidP="00472AEC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472AEC">
        <w:rPr>
          <w:rFonts w:ascii="Times" w:hAnsi="Times" w:cs="Times"/>
          <w:sz w:val="28"/>
          <w:szCs w:val="28"/>
        </w:rPr>
        <w:t xml:space="preserve">      </w:t>
      </w:r>
      <w:r w:rsidR="0091092C" w:rsidRPr="003905AA">
        <w:rPr>
          <w:rFonts w:ascii="Times" w:hAnsi="Times" w:cs="Times"/>
          <w:sz w:val="28"/>
          <w:szCs w:val="28"/>
        </w:rPr>
        <w:t xml:space="preserve">Hasegawa-Johnson and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>, “Spee</w:t>
      </w:r>
      <w:r w:rsidR="001F7725" w:rsidRPr="003905AA">
        <w:rPr>
          <w:rFonts w:ascii="Times" w:hAnsi="Times" w:cs="Times"/>
          <w:sz w:val="28"/>
          <w:szCs w:val="28"/>
        </w:rPr>
        <w:t>ch Coding: Fundamentals and Ap</w:t>
      </w:r>
      <w:r w:rsidR="0091092C" w:rsidRPr="003905AA">
        <w:rPr>
          <w:rFonts w:ascii="Times" w:hAnsi="Times" w:cs="Times"/>
          <w:sz w:val="28"/>
          <w:szCs w:val="28"/>
        </w:rPr>
        <w:t xml:space="preserve">plications,” the Wiley Encyclopedia of Telecommunications, Editor: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Proakis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, </w:t>
      </w:r>
      <w:r w:rsidR="00472AEC">
        <w:rPr>
          <w:rFonts w:ascii="Times" w:hAnsi="Times" w:cs="Times"/>
          <w:sz w:val="28"/>
          <w:szCs w:val="28"/>
        </w:rPr>
        <w:t>2002, Vol. 5, pp. 2340-2359.</w:t>
      </w:r>
    </w:p>
    <w:p w14:paraId="7D6C09AB" w14:textId="310485AD" w:rsidR="00472AEC" w:rsidRDefault="00472AEC" w:rsidP="00472AEC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472AEC">
        <w:rPr>
          <w:rFonts w:ascii="Times" w:hAnsi="Times" w:cs="Times"/>
          <w:sz w:val="28"/>
          <w:szCs w:val="28"/>
        </w:rPr>
        <w:t xml:space="preserve">     </w:t>
      </w:r>
      <w:r>
        <w:rPr>
          <w:rFonts w:ascii="Times" w:hAnsi="Times" w:cs="Times"/>
          <w:sz w:val="28"/>
          <w:szCs w:val="28"/>
        </w:rPr>
        <w:t xml:space="preserve">  </w:t>
      </w:r>
      <w:proofErr w:type="spellStart"/>
      <w:r w:rsidR="0091092C" w:rsidRPr="00472AEC">
        <w:rPr>
          <w:rFonts w:ascii="Times" w:hAnsi="Times" w:cs="Times"/>
          <w:sz w:val="28"/>
          <w:szCs w:val="28"/>
        </w:rPr>
        <w:t>Strope</w:t>
      </w:r>
      <w:proofErr w:type="spellEnd"/>
      <w:r w:rsidR="0091092C" w:rsidRPr="00472AEC">
        <w:rPr>
          <w:rFonts w:ascii="Times" w:hAnsi="Times" w:cs="Times"/>
          <w:sz w:val="28"/>
          <w:szCs w:val="28"/>
        </w:rPr>
        <w:t xml:space="preserve"> and </w:t>
      </w:r>
      <w:proofErr w:type="spellStart"/>
      <w:r w:rsidR="0091092C" w:rsidRPr="00472AEC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472AEC">
        <w:rPr>
          <w:rFonts w:ascii="Times" w:hAnsi="Times" w:cs="Times"/>
          <w:sz w:val="28"/>
          <w:szCs w:val="28"/>
        </w:rPr>
        <w:t>, “Modeling t</w:t>
      </w:r>
      <w:r w:rsidR="001F7725" w:rsidRPr="00472AEC">
        <w:rPr>
          <w:rFonts w:ascii="Times" w:hAnsi="Times" w:cs="Times"/>
          <w:sz w:val="28"/>
          <w:szCs w:val="28"/>
        </w:rPr>
        <w:t>he Perception of Pitch-Rate Am</w:t>
      </w:r>
      <w:r>
        <w:rPr>
          <w:rFonts w:ascii="Times" w:hAnsi="Times" w:cs="Times"/>
          <w:sz w:val="28"/>
          <w:szCs w:val="28"/>
        </w:rPr>
        <w:t xml:space="preserve">plitude Modulation in </w:t>
      </w:r>
      <w:r w:rsidR="0091092C" w:rsidRPr="00472AEC">
        <w:rPr>
          <w:rFonts w:ascii="Times" w:hAnsi="Times" w:cs="Times"/>
          <w:sz w:val="28"/>
          <w:szCs w:val="28"/>
        </w:rPr>
        <w:t>Noise, in “Computational Models of Auditory Function”, Greenberg and Slaney ed., p. 315-327, NATO Sci</w:t>
      </w:r>
      <w:r w:rsidR="0004490B">
        <w:rPr>
          <w:rFonts w:ascii="Times" w:hAnsi="Times" w:cs="Times"/>
          <w:sz w:val="28"/>
          <w:szCs w:val="28"/>
        </w:rPr>
        <w:t>ence Series, 2001</w:t>
      </w:r>
    </w:p>
    <w:p w14:paraId="5308B021" w14:textId="4CB1F2FB" w:rsidR="0091092C" w:rsidRPr="00472AEC" w:rsidRDefault="00472AEC" w:rsidP="00472AEC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</w:t>
      </w:r>
      <w:r w:rsidRPr="00472AEC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472AEC">
        <w:rPr>
          <w:rFonts w:ascii="Times" w:hAnsi="Times" w:cs="Times"/>
          <w:sz w:val="28"/>
          <w:szCs w:val="28"/>
        </w:rPr>
        <w:t>Alwan</w:t>
      </w:r>
      <w:proofErr w:type="spellEnd"/>
      <w:r w:rsidRPr="00472AEC">
        <w:rPr>
          <w:rFonts w:ascii="Times" w:hAnsi="Times" w:cs="Times"/>
          <w:sz w:val="28"/>
          <w:szCs w:val="28"/>
        </w:rPr>
        <w:t xml:space="preserve"> et al.</w:t>
      </w:r>
      <w:r w:rsidR="0091092C" w:rsidRPr="00472AEC">
        <w:rPr>
          <w:rFonts w:ascii="Times" w:hAnsi="Times" w:cs="Times"/>
          <w:sz w:val="28"/>
          <w:szCs w:val="28"/>
        </w:rPr>
        <w:t>, “Analysis by synthesis of pathological voices,” Voice Quality Measurement, R. Kent ed., p. 307-335, Singular Publishing</w:t>
      </w:r>
      <w:r w:rsidR="0004490B">
        <w:rPr>
          <w:rFonts w:ascii="Times" w:hAnsi="Times" w:cs="Times"/>
          <w:sz w:val="28"/>
          <w:szCs w:val="28"/>
        </w:rPr>
        <w:t>, 1999</w:t>
      </w:r>
    </w:p>
    <w:p w14:paraId="1AE3F2FF" w14:textId="77777777" w:rsidR="0091092C" w:rsidRPr="00CF624F" w:rsidRDefault="0091092C" w:rsidP="0091092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CF624F">
        <w:rPr>
          <w:rFonts w:ascii="Times" w:hAnsi="Times" w:cs="Times"/>
          <w:b/>
          <w:sz w:val="32"/>
          <w:szCs w:val="32"/>
        </w:rPr>
        <w:t>Selected Peer-Reviewed Conference Proceedings</w:t>
      </w:r>
      <w:r w:rsidR="00CF624F">
        <w:rPr>
          <w:rFonts w:ascii="Times" w:hAnsi="Times" w:cs="Times"/>
          <w:b/>
          <w:sz w:val="32"/>
          <w:szCs w:val="32"/>
        </w:rPr>
        <w:t xml:space="preserve"> (last 10 years)</w:t>
      </w:r>
    </w:p>
    <w:p w14:paraId="35EDD96F" w14:textId="77777777" w:rsidR="00A77E24" w:rsidRDefault="00A77E24" w:rsidP="00A77E24">
      <w:pPr>
        <w:rPr>
          <w:rFonts w:eastAsia="Times New Roman" w:cs="Times New Roman"/>
          <w:sz w:val="20"/>
          <w:szCs w:val="20"/>
        </w:rPr>
      </w:pPr>
    </w:p>
    <w:p w14:paraId="0169C20C" w14:textId="1973DEC5" w:rsidR="00F54A7B" w:rsidRPr="00F54A7B" w:rsidRDefault="003E3DB3" w:rsidP="00F54A7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 </w:t>
      </w:r>
      <w:r w:rsidR="00F54A7B" w:rsidRPr="00F54A7B">
        <w:rPr>
          <w:rFonts w:cs="Times"/>
          <w:sz w:val="28"/>
          <w:szCs w:val="28"/>
        </w:rPr>
        <w:t xml:space="preserve">Vijay Ravi, </w:t>
      </w:r>
      <w:proofErr w:type="spellStart"/>
      <w:r w:rsidR="00F54A7B" w:rsidRPr="00F54A7B">
        <w:rPr>
          <w:rFonts w:cs="Times"/>
          <w:sz w:val="28"/>
          <w:szCs w:val="28"/>
        </w:rPr>
        <w:t>Ruchao</w:t>
      </w:r>
      <w:proofErr w:type="spellEnd"/>
      <w:r w:rsidR="00F54A7B" w:rsidRPr="00F54A7B">
        <w:rPr>
          <w:rFonts w:cs="Times"/>
          <w:sz w:val="28"/>
          <w:szCs w:val="28"/>
        </w:rPr>
        <w:t xml:space="preserve"> Fan, Amber </w:t>
      </w:r>
      <w:proofErr w:type="spellStart"/>
      <w:r w:rsidR="00F54A7B" w:rsidRPr="00F54A7B">
        <w:rPr>
          <w:rFonts w:cs="Times"/>
          <w:sz w:val="28"/>
          <w:szCs w:val="28"/>
        </w:rPr>
        <w:t>Afshan</w:t>
      </w:r>
      <w:proofErr w:type="spellEnd"/>
      <w:r w:rsidR="00F54A7B" w:rsidRPr="00F54A7B">
        <w:rPr>
          <w:rFonts w:cs="Times"/>
          <w:sz w:val="28"/>
          <w:szCs w:val="28"/>
        </w:rPr>
        <w:t xml:space="preserve">, </w:t>
      </w:r>
      <w:proofErr w:type="spellStart"/>
      <w:r w:rsidR="00F54A7B" w:rsidRPr="00F54A7B">
        <w:rPr>
          <w:rFonts w:cs="Times"/>
          <w:sz w:val="28"/>
          <w:szCs w:val="28"/>
        </w:rPr>
        <w:t>Huanhua</w:t>
      </w:r>
      <w:proofErr w:type="spellEnd"/>
      <w:r w:rsidR="00F54A7B" w:rsidRPr="00F54A7B">
        <w:rPr>
          <w:rFonts w:cs="Times"/>
          <w:sz w:val="28"/>
          <w:szCs w:val="28"/>
        </w:rPr>
        <w:t xml:space="preserve"> Lu, and Abeer </w:t>
      </w:r>
      <w:proofErr w:type="spellStart"/>
      <w:r w:rsidR="00F54A7B" w:rsidRPr="00F54A7B">
        <w:rPr>
          <w:rFonts w:cs="Times"/>
          <w:sz w:val="28"/>
          <w:szCs w:val="28"/>
        </w:rPr>
        <w:t>Alwan</w:t>
      </w:r>
      <w:proofErr w:type="spellEnd"/>
      <w:r w:rsidR="00F54A7B" w:rsidRPr="00F54A7B">
        <w:rPr>
          <w:rFonts w:cs="Times"/>
          <w:sz w:val="28"/>
          <w:szCs w:val="28"/>
        </w:rPr>
        <w:t xml:space="preserve">, </w:t>
      </w:r>
      <w:hyperlink r:id="rId16" w:history="1">
        <w:r w:rsidR="00F54A7B" w:rsidRPr="00F54A7B">
          <w:rPr>
            <w:rStyle w:val="Hyperlink"/>
            <w:rFonts w:cs="Times"/>
            <w:sz w:val="28"/>
            <w:szCs w:val="28"/>
          </w:rPr>
          <w:t xml:space="preserve">"Exploring the Use of an Unsupervised Autoregressive Model as a Shared Encoder for Text-Dependent Speaker Verification", </w:t>
        </w:r>
      </w:hyperlink>
      <w:r w:rsidR="00F54A7B" w:rsidRPr="00F54A7B">
        <w:rPr>
          <w:rFonts w:cs="Times"/>
          <w:sz w:val="28"/>
          <w:szCs w:val="28"/>
        </w:rPr>
        <w:t xml:space="preserve"> </w:t>
      </w:r>
      <w:proofErr w:type="spellStart"/>
      <w:r w:rsidR="00F54A7B" w:rsidRPr="00F54A7B">
        <w:rPr>
          <w:rFonts w:cs="Times"/>
          <w:sz w:val="28"/>
          <w:szCs w:val="28"/>
        </w:rPr>
        <w:t>Interspeech</w:t>
      </w:r>
      <w:proofErr w:type="spellEnd"/>
      <w:r w:rsidR="00F54A7B" w:rsidRPr="00F54A7B">
        <w:rPr>
          <w:rFonts w:cs="Times"/>
          <w:sz w:val="28"/>
          <w:szCs w:val="28"/>
        </w:rPr>
        <w:t xml:space="preserve"> 2020.</w:t>
      </w:r>
    </w:p>
    <w:p w14:paraId="5145E814" w14:textId="66729DE6" w:rsidR="00F54A7B" w:rsidRPr="00F54A7B" w:rsidRDefault="00F54A7B" w:rsidP="00F54A7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</w:t>
      </w:r>
      <w:r w:rsidRPr="00F54A7B">
        <w:rPr>
          <w:rFonts w:ascii="Times" w:hAnsi="Times" w:cs="Times"/>
          <w:sz w:val="28"/>
          <w:szCs w:val="28"/>
        </w:rPr>
        <w:t xml:space="preserve">Amber </w:t>
      </w:r>
      <w:proofErr w:type="spellStart"/>
      <w:r w:rsidRPr="00F54A7B">
        <w:rPr>
          <w:rFonts w:ascii="Times" w:hAnsi="Times" w:cs="Times"/>
          <w:sz w:val="28"/>
          <w:szCs w:val="28"/>
        </w:rPr>
        <w:t>Afshan</w:t>
      </w:r>
      <w:proofErr w:type="spellEnd"/>
      <w:r w:rsidRPr="00F54A7B">
        <w:rPr>
          <w:rFonts w:ascii="Times" w:hAnsi="Times" w:cs="Times"/>
          <w:sz w:val="28"/>
          <w:szCs w:val="28"/>
        </w:rPr>
        <w:t xml:space="preserve">, Jody </w:t>
      </w:r>
      <w:proofErr w:type="spellStart"/>
      <w:r w:rsidRPr="00F54A7B">
        <w:rPr>
          <w:rFonts w:ascii="Times" w:hAnsi="Times" w:cs="Times"/>
          <w:sz w:val="28"/>
          <w:szCs w:val="28"/>
        </w:rPr>
        <w:t>Kreiman</w:t>
      </w:r>
      <w:proofErr w:type="spellEnd"/>
      <w:r w:rsidRPr="00F54A7B">
        <w:rPr>
          <w:rFonts w:ascii="Times" w:hAnsi="Times" w:cs="Times"/>
          <w:sz w:val="28"/>
          <w:szCs w:val="28"/>
        </w:rPr>
        <w:t xml:space="preserve">, and Abeer </w:t>
      </w:r>
      <w:proofErr w:type="spellStart"/>
      <w:r w:rsidRPr="00F54A7B">
        <w:rPr>
          <w:rFonts w:ascii="Times" w:hAnsi="Times" w:cs="Times"/>
          <w:sz w:val="28"/>
          <w:szCs w:val="28"/>
        </w:rPr>
        <w:t>Alwan</w:t>
      </w:r>
      <w:proofErr w:type="spellEnd"/>
      <w:r w:rsidRPr="00F54A7B">
        <w:rPr>
          <w:rFonts w:ascii="Times" w:hAnsi="Times" w:cs="Times"/>
          <w:sz w:val="28"/>
          <w:szCs w:val="28"/>
        </w:rPr>
        <w:t xml:space="preserve">, </w:t>
      </w:r>
      <w:hyperlink r:id="rId17" w:history="1">
        <w:r w:rsidRPr="00F54A7B">
          <w:rPr>
            <w:rStyle w:val="Hyperlink"/>
            <w:rFonts w:ascii="Times" w:hAnsi="Times" w:cs="Times"/>
            <w:sz w:val="28"/>
            <w:szCs w:val="28"/>
          </w:rPr>
          <w:t xml:space="preserve">"Speaker discrimination in humans and machines: Effects of speaking style variability", </w:t>
        </w:r>
      </w:hyperlink>
      <w:r w:rsidRPr="00F54A7B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F54A7B">
        <w:rPr>
          <w:rFonts w:ascii="Times" w:hAnsi="Times" w:cs="Times"/>
          <w:sz w:val="28"/>
          <w:szCs w:val="28"/>
        </w:rPr>
        <w:t>Interspeech</w:t>
      </w:r>
      <w:proofErr w:type="spellEnd"/>
      <w:r w:rsidRPr="00F54A7B">
        <w:rPr>
          <w:rFonts w:ascii="Times" w:hAnsi="Times" w:cs="Times"/>
          <w:sz w:val="28"/>
          <w:szCs w:val="28"/>
        </w:rPr>
        <w:t xml:space="preserve"> 2020.</w:t>
      </w:r>
    </w:p>
    <w:p w14:paraId="01E51712" w14:textId="361859BF" w:rsidR="00F54A7B" w:rsidRPr="00F54A7B" w:rsidRDefault="00F54A7B" w:rsidP="00F54A7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</w:t>
      </w:r>
      <w:r w:rsidRPr="00F54A7B">
        <w:rPr>
          <w:rFonts w:ascii="Times" w:hAnsi="Times" w:cs="Times"/>
          <w:sz w:val="28"/>
          <w:szCs w:val="28"/>
        </w:rPr>
        <w:t xml:space="preserve">Amber </w:t>
      </w:r>
      <w:proofErr w:type="spellStart"/>
      <w:r w:rsidRPr="00F54A7B">
        <w:rPr>
          <w:rFonts w:ascii="Times" w:hAnsi="Times" w:cs="Times"/>
          <w:sz w:val="28"/>
          <w:szCs w:val="28"/>
        </w:rPr>
        <w:t>Afshan</w:t>
      </w:r>
      <w:proofErr w:type="spellEnd"/>
      <w:r w:rsidRPr="00F54A7B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F54A7B">
        <w:rPr>
          <w:rFonts w:ascii="Times" w:hAnsi="Times" w:cs="Times"/>
          <w:sz w:val="28"/>
          <w:szCs w:val="28"/>
        </w:rPr>
        <w:t>Jinxi</w:t>
      </w:r>
      <w:proofErr w:type="spellEnd"/>
      <w:r w:rsidRPr="00F54A7B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F54A7B">
        <w:rPr>
          <w:rFonts w:ascii="Times" w:hAnsi="Times" w:cs="Times"/>
          <w:sz w:val="28"/>
          <w:szCs w:val="28"/>
        </w:rPr>
        <w:t>Guo</w:t>
      </w:r>
      <w:proofErr w:type="spellEnd"/>
      <w:r w:rsidRPr="00F54A7B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F54A7B">
        <w:rPr>
          <w:rFonts w:ascii="Times" w:hAnsi="Times" w:cs="Times"/>
          <w:sz w:val="28"/>
          <w:szCs w:val="28"/>
        </w:rPr>
        <w:t>Soo</w:t>
      </w:r>
      <w:proofErr w:type="spellEnd"/>
      <w:r w:rsidRPr="00F54A7B">
        <w:rPr>
          <w:rFonts w:ascii="Times" w:hAnsi="Times" w:cs="Times"/>
          <w:sz w:val="28"/>
          <w:szCs w:val="28"/>
        </w:rPr>
        <w:t xml:space="preserve"> Jin Park, Vijay Ravi, Alan </w:t>
      </w:r>
      <w:proofErr w:type="spellStart"/>
      <w:r w:rsidRPr="00F54A7B">
        <w:rPr>
          <w:rFonts w:ascii="Times" w:hAnsi="Times" w:cs="Times"/>
          <w:sz w:val="28"/>
          <w:szCs w:val="28"/>
        </w:rPr>
        <w:t>McCree</w:t>
      </w:r>
      <w:proofErr w:type="spellEnd"/>
      <w:r w:rsidRPr="00F54A7B">
        <w:rPr>
          <w:rFonts w:ascii="Times" w:hAnsi="Times" w:cs="Times"/>
          <w:sz w:val="28"/>
          <w:szCs w:val="28"/>
        </w:rPr>
        <w:t xml:space="preserve">, and Abeer </w:t>
      </w:r>
      <w:proofErr w:type="spellStart"/>
      <w:r w:rsidRPr="00F54A7B">
        <w:rPr>
          <w:rFonts w:ascii="Times" w:hAnsi="Times" w:cs="Times"/>
          <w:sz w:val="28"/>
          <w:szCs w:val="28"/>
        </w:rPr>
        <w:t>Alwan</w:t>
      </w:r>
      <w:proofErr w:type="spellEnd"/>
      <w:r w:rsidRPr="00F54A7B">
        <w:rPr>
          <w:rFonts w:ascii="Times" w:hAnsi="Times" w:cs="Times"/>
          <w:sz w:val="28"/>
          <w:szCs w:val="28"/>
        </w:rPr>
        <w:t xml:space="preserve">, </w:t>
      </w:r>
      <w:hyperlink r:id="rId18" w:history="1">
        <w:r w:rsidRPr="00F54A7B">
          <w:rPr>
            <w:rStyle w:val="Hyperlink"/>
            <w:rFonts w:ascii="Times" w:hAnsi="Times" w:cs="Times"/>
            <w:sz w:val="28"/>
            <w:szCs w:val="28"/>
          </w:rPr>
          <w:t xml:space="preserve">"Variable frame rate-based data augmentation to handle speaking-style variability for automatic speaker verification", </w:t>
        </w:r>
      </w:hyperlink>
      <w:r w:rsidRPr="00F54A7B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F54A7B">
        <w:rPr>
          <w:rFonts w:ascii="Times" w:hAnsi="Times" w:cs="Times"/>
          <w:sz w:val="28"/>
          <w:szCs w:val="28"/>
        </w:rPr>
        <w:t>Interspeech</w:t>
      </w:r>
      <w:proofErr w:type="spellEnd"/>
      <w:r w:rsidRPr="00F54A7B">
        <w:rPr>
          <w:rFonts w:ascii="Times" w:hAnsi="Times" w:cs="Times"/>
          <w:sz w:val="28"/>
          <w:szCs w:val="28"/>
        </w:rPr>
        <w:t xml:space="preserve"> 2020.</w:t>
      </w:r>
    </w:p>
    <w:p w14:paraId="120C2B20" w14:textId="5F37CB74" w:rsidR="00DA01F9" w:rsidRPr="00DA01F9" w:rsidRDefault="00F54A7B" w:rsidP="00DA01F9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cs="Times"/>
          <w:sz w:val="28"/>
          <w:szCs w:val="28"/>
        </w:rPr>
      </w:pPr>
      <w:r>
        <w:rPr>
          <w:rFonts w:cs="Times"/>
          <w:sz w:val="28"/>
          <w:szCs w:val="28"/>
        </w:rPr>
        <w:t xml:space="preserve">        </w:t>
      </w:r>
      <w:proofErr w:type="spellStart"/>
      <w:r w:rsidR="00DA01F9" w:rsidRPr="00DA01F9">
        <w:rPr>
          <w:rFonts w:cs="Times"/>
          <w:sz w:val="28"/>
          <w:szCs w:val="28"/>
        </w:rPr>
        <w:t>Yeung</w:t>
      </w:r>
      <w:proofErr w:type="spellEnd"/>
      <w:r w:rsidR="00DA01F9" w:rsidRPr="00DA01F9">
        <w:rPr>
          <w:rFonts w:cs="Times"/>
          <w:sz w:val="28"/>
          <w:szCs w:val="28"/>
        </w:rPr>
        <w:t xml:space="preserve">, Bailey, </w:t>
      </w:r>
      <w:proofErr w:type="spellStart"/>
      <w:r w:rsidR="00DA01F9" w:rsidRPr="00DA01F9">
        <w:rPr>
          <w:rFonts w:cs="Times"/>
          <w:sz w:val="28"/>
          <w:szCs w:val="28"/>
        </w:rPr>
        <w:t>Afshan</w:t>
      </w:r>
      <w:proofErr w:type="spellEnd"/>
      <w:r w:rsidR="00DA01F9" w:rsidRPr="00DA01F9">
        <w:rPr>
          <w:rFonts w:cs="Times"/>
          <w:sz w:val="28"/>
          <w:szCs w:val="28"/>
        </w:rPr>
        <w:t xml:space="preserve">, </w:t>
      </w:r>
      <w:proofErr w:type="spellStart"/>
      <w:r w:rsidR="00DA01F9" w:rsidRPr="00DA01F9">
        <w:rPr>
          <w:rFonts w:cs="Times"/>
          <w:sz w:val="28"/>
          <w:szCs w:val="28"/>
        </w:rPr>
        <w:t>Tinkler</w:t>
      </w:r>
      <w:proofErr w:type="spellEnd"/>
      <w:r w:rsidR="00DA01F9" w:rsidRPr="00DA01F9">
        <w:rPr>
          <w:rFonts w:cs="Times"/>
          <w:sz w:val="28"/>
          <w:szCs w:val="28"/>
        </w:rPr>
        <w:t xml:space="preserve">, Pérez, Martin, </w:t>
      </w:r>
      <w:proofErr w:type="spellStart"/>
      <w:r w:rsidR="00DA01F9" w:rsidRPr="00DA01F9">
        <w:rPr>
          <w:rFonts w:cs="Times"/>
          <w:sz w:val="28"/>
          <w:szCs w:val="28"/>
        </w:rPr>
        <w:t>Pogossian</w:t>
      </w:r>
      <w:proofErr w:type="spellEnd"/>
      <w:r w:rsidR="00DA01F9" w:rsidRPr="00DA01F9">
        <w:rPr>
          <w:rFonts w:cs="Times"/>
          <w:sz w:val="28"/>
          <w:szCs w:val="28"/>
        </w:rPr>
        <w:t xml:space="preserve">, Spaulding, Park, </w:t>
      </w:r>
      <w:proofErr w:type="spellStart"/>
      <w:r w:rsidR="00DA01F9" w:rsidRPr="00DA01F9">
        <w:rPr>
          <w:rFonts w:cs="Times"/>
          <w:sz w:val="28"/>
          <w:szCs w:val="28"/>
        </w:rPr>
        <w:t>Muco</w:t>
      </w:r>
      <w:proofErr w:type="spellEnd"/>
      <w:r w:rsidR="00DA01F9" w:rsidRPr="00DA01F9">
        <w:rPr>
          <w:rFonts w:cs="Times"/>
          <w:sz w:val="28"/>
          <w:szCs w:val="28"/>
        </w:rPr>
        <w:t xml:space="preserve">, </w:t>
      </w:r>
      <w:proofErr w:type="spellStart"/>
      <w:r w:rsidR="00DA01F9" w:rsidRPr="00DA01F9">
        <w:rPr>
          <w:rFonts w:cs="Times"/>
          <w:sz w:val="28"/>
          <w:szCs w:val="28"/>
        </w:rPr>
        <w:t>Alwan</w:t>
      </w:r>
      <w:proofErr w:type="spellEnd"/>
      <w:r w:rsidR="00DA01F9" w:rsidRPr="00DA01F9">
        <w:rPr>
          <w:rFonts w:cs="Times"/>
          <w:sz w:val="28"/>
          <w:szCs w:val="28"/>
        </w:rPr>
        <w:t xml:space="preserve"> and </w:t>
      </w:r>
      <w:proofErr w:type="spellStart"/>
      <w:r w:rsidR="00DA01F9" w:rsidRPr="00DA01F9">
        <w:rPr>
          <w:rFonts w:cs="Times"/>
          <w:sz w:val="28"/>
          <w:szCs w:val="28"/>
        </w:rPr>
        <w:t>Breazeal</w:t>
      </w:r>
      <w:proofErr w:type="spellEnd"/>
      <w:r w:rsidR="00DA01F9" w:rsidRPr="00DA01F9">
        <w:rPr>
          <w:rFonts w:cs="Times"/>
          <w:sz w:val="28"/>
          <w:szCs w:val="28"/>
        </w:rPr>
        <w:t>,</w:t>
      </w:r>
      <w:hyperlink r:id="rId19" w:history="1">
        <w:r w:rsidR="00DA01F9" w:rsidRPr="00DA01F9">
          <w:rPr>
            <w:rStyle w:val="Hyperlink"/>
            <w:rFonts w:cs="Times"/>
            <w:sz w:val="28"/>
            <w:szCs w:val="28"/>
          </w:rPr>
          <w:t>"A robotic interface for the administration of language, literacy, and speech pathology assessments for children", </w:t>
        </w:r>
      </w:hyperlink>
      <w:r w:rsidR="0004490B">
        <w:rPr>
          <w:rFonts w:cs="Times"/>
          <w:sz w:val="28"/>
          <w:szCs w:val="28"/>
        </w:rPr>
        <w:t>SLATE</w:t>
      </w:r>
      <w:r w:rsidR="00DA01F9" w:rsidRPr="00DA01F9">
        <w:rPr>
          <w:rFonts w:cs="Times"/>
          <w:sz w:val="28"/>
          <w:szCs w:val="28"/>
        </w:rPr>
        <w:t xml:space="preserve"> 2019</w:t>
      </w:r>
    </w:p>
    <w:p w14:paraId="77DF3447" w14:textId="187812DD" w:rsidR="00DA01F9" w:rsidRPr="00DA01F9" w:rsidRDefault="00DA01F9" w:rsidP="00DA01F9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 </w:t>
      </w:r>
      <w:r w:rsidRPr="00DA01F9">
        <w:rPr>
          <w:rFonts w:ascii="Times" w:hAnsi="Times" w:cs="Times"/>
          <w:sz w:val="28"/>
          <w:szCs w:val="28"/>
        </w:rPr>
        <w:t>G</w:t>
      </w:r>
      <w:r w:rsidR="0071487E">
        <w:rPr>
          <w:rFonts w:ascii="Times" w:hAnsi="Times" w:cs="Times"/>
          <w:sz w:val="28"/>
          <w:szCs w:val="28"/>
        </w:rPr>
        <w:t>.</w:t>
      </w:r>
      <w:r w:rsidRPr="00DA01F9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DA01F9">
        <w:rPr>
          <w:rFonts w:ascii="Times" w:hAnsi="Times" w:cs="Times"/>
          <w:sz w:val="28"/>
          <w:szCs w:val="28"/>
        </w:rPr>
        <w:t>Yeung</w:t>
      </w:r>
      <w:proofErr w:type="spellEnd"/>
      <w:r w:rsidRPr="00DA01F9">
        <w:rPr>
          <w:rFonts w:ascii="Times" w:hAnsi="Times" w:cs="Times"/>
          <w:sz w:val="28"/>
          <w:szCs w:val="28"/>
        </w:rPr>
        <w:t>, and A</w:t>
      </w:r>
      <w:r w:rsidR="0071487E">
        <w:rPr>
          <w:rFonts w:ascii="Times" w:hAnsi="Times" w:cs="Times"/>
          <w:sz w:val="28"/>
          <w:szCs w:val="28"/>
        </w:rPr>
        <w:t>.</w:t>
      </w:r>
      <w:r w:rsidRPr="00DA01F9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DA01F9">
        <w:rPr>
          <w:rFonts w:ascii="Times" w:hAnsi="Times" w:cs="Times"/>
          <w:sz w:val="28"/>
          <w:szCs w:val="28"/>
        </w:rPr>
        <w:t>Alwan</w:t>
      </w:r>
      <w:proofErr w:type="spellEnd"/>
      <w:r w:rsidRPr="00DA01F9">
        <w:rPr>
          <w:rFonts w:ascii="Times" w:hAnsi="Times" w:cs="Times"/>
          <w:sz w:val="28"/>
          <w:szCs w:val="28"/>
        </w:rPr>
        <w:t> </w:t>
      </w:r>
      <w:hyperlink r:id="rId20" w:history="1">
        <w:r w:rsidRPr="00DA01F9">
          <w:rPr>
            <w:rStyle w:val="Hyperlink"/>
            <w:rFonts w:ascii="Times" w:hAnsi="Times" w:cs="Times"/>
            <w:sz w:val="28"/>
            <w:szCs w:val="28"/>
          </w:rPr>
          <w:t>"A Frequency Normalization Technique for Kindergarten Speech Recognition Inspired by the Role of F0 in Vowel Perception", </w:t>
        </w:r>
      </w:hyperlink>
      <w:proofErr w:type="spellStart"/>
      <w:r w:rsidR="0004490B">
        <w:rPr>
          <w:rFonts w:ascii="Times" w:hAnsi="Times" w:cs="Times"/>
          <w:sz w:val="28"/>
          <w:szCs w:val="28"/>
        </w:rPr>
        <w:t>Interspeech</w:t>
      </w:r>
      <w:proofErr w:type="spellEnd"/>
      <w:r w:rsidR="0004490B">
        <w:rPr>
          <w:rFonts w:ascii="Times" w:hAnsi="Times" w:cs="Times"/>
          <w:sz w:val="28"/>
          <w:szCs w:val="28"/>
        </w:rPr>
        <w:t xml:space="preserve"> </w:t>
      </w:r>
      <w:r w:rsidRPr="00DA01F9">
        <w:rPr>
          <w:rFonts w:ascii="Times" w:hAnsi="Times" w:cs="Times"/>
          <w:sz w:val="28"/>
          <w:szCs w:val="28"/>
        </w:rPr>
        <w:t>2019</w:t>
      </w:r>
    </w:p>
    <w:p w14:paraId="48E576D6" w14:textId="116AD942" w:rsidR="00DA01F9" w:rsidRPr="00DA01F9" w:rsidRDefault="00DA01F9" w:rsidP="00DA01F9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 </w:t>
      </w:r>
      <w:r w:rsidRPr="00DA01F9">
        <w:rPr>
          <w:rFonts w:ascii="Times" w:hAnsi="Times" w:cs="Times"/>
          <w:sz w:val="28"/>
          <w:szCs w:val="28"/>
        </w:rPr>
        <w:t>V</w:t>
      </w:r>
      <w:r w:rsidR="0071487E">
        <w:rPr>
          <w:rFonts w:ascii="Times" w:hAnsi="Times" w:cs="Times"/>
          <w:sz w:val="28"/>
          <w:szCs w:val="28"/>
        </w:rPr>
        <w:t>.</w:t>
      </w:r>
      <w:r w:rsidRPr="00DA01F9">
        <w:rPr>
          <w:rFonts w:ascii="Times" w:hAnsi="Times" w:cs="Times"/>
          <w:sz w:val="28"/>
          <w:szCs w:val="28"/>
        </w:rPr>
        <w:t xml:space="preserve"> Ravi, S</w:t>
      </w:r>
      <w:r w:rsidR="0071487E">
        <w:rPr>
          <w:rFonts w:ascii="Times" w:hAnsi="Times" w:cs="Times"/>
          <w:sz w:val="28"/>
          <w:szCs w:val="28"/>
        </w:rPr>
        <w:t>.</w:t>
      </w:r>
      <w:r w:rsidRPr="00DA01F9">
        <w:rPr>
          <w:rFonts w:ascii="Times" w:hAnsi="Times" w:cs="Times"/>
          <w:sz w:val="28"/>
          <w:szCs w:val="28"/>
        </w:rPr>
        <w:t xml:space="preserve"> Park, A</w:t>
      </w:r>
      <w:r w:rsidR="0071487E">
        <w:rPr>
          <w:rFonts w:ascii="Times" w:hAnsi="Times" w:cs="Times"/>
          <w:sz w:val="28"/>
          <w:szCs w:val="28"/>
        </w:rPr>
        <w:t>.</w:t>
      </w:r>
      <w:r w:rsidRPr="00DA01F9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DA01F9">
        <w:rPr>
          <w:rFonts w:ascii="Times" w:hAnsi="Times" w:cs="Times"/>
          <w:sz w:val="28"/>
          <w:szCs w:val="28"/>
        </w:rPr>
        <w:t>Afshan</w:t>
      </w:r>
      <w:proofErr w:type="spellEnd"/>
      <w:r w:rsidRPr="00DA01F9">
        <w:rPr>
          <w:rFonts w:ascii="Times" w:hAnsi="Times" w:cs="Times"/>
          <w:sz w:val="28"/>
          <w:szCs w:val="28"/>
        </w:rPr>
        <w:t>, and A</w:t>
      </w:r>
      <w:r w:rsidR="0071487E">
        <w:rPr>
          <w:rFonts w:ascii="Times" w:hAnsi="Times" w:cs="Times"/>
          <w:sz w:val="28"/>
          <w:szCs w:val="28"/>
        </w:rPr>
        <w:t>.</w:t>
      </w:r>
      <w:r w:rsidRPr="00DA01F9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DA01F9">
        <w:rPr>
          <w:rFonts w:ascii="Times" w:hAnsi="Times" w:cs="Times"/>
          <w:sz w:val="28"/>
          <w:szCs w:val="28"/>
        </w:rPr>
        <w:t>Alwan</w:t>
      </w:r>
      <w:proofErr w:type="spellEnd"/>
      <w:r w:rsidRPr="00DA01F9">
        <w:rPr>
          <w:rFonts w:ascii="Times" w:hAnsi="Times" w:cs="Times"/>
          <w:sz w:val="28"/>
          <w:szCs w:val="28"/>
        </w:rPr>
        <w:t> </w:t>
      </w:r>
      <w:hyperlink r:id="rId21" w:history="1">
        <w:r w:rsidRPr="00DA01F9">
          <w:rPr>
            <w:rStyle w:val="Hyperlink"/>
            <w:rFonts w:ascii="Times" w:hAnsi="Times" w:cs="Times"/>
            <w:sz w:val="28"/>
            <w:szCs w:val="28"/>
          </w:rPr>
          <w:t>"Voice Quality and Between-Frame Entropy for Sleepiness Estimation", </w:t>
        </w:r>
      </w:hyperlink>
      <w:proofErr w:type="spellStart"/>
      <w:r w:rsidR="0004490B">
        <w:rPr>
          <w:rFonts w:ascii="Times" w:hAnsi="Times" w:cs="Times"/>
          <w:sz w:val="28"/>
          <w:szCs w:val="28"/>
        </w:rPr>
        <w:t>Interspeech</w:t>
      </w:r>
      <w:proofErr w:type="spellEnd"/>
      <w:r w:rsidR="0004490B">
        <w:rPr>
          <w:rFonts w:ascii="Times" w:hAnsi="Times" w:cs="Times"/>
          <w:sz w:val="28"/>
          <w:szCs w:val="28"/>
        </w:rPr>
        <w:t xml:space="preserve"> </w:t>
      </w:r>
      <w:r w:rsidRPr="00DA01F9">
        <w:rPr>
          <w:rFonts w:ascii="Times" w:hAnsi="Times" w:cs="Times"/>
          <w:sz w:val="28"/>
          <w:szCs w:val="28"/>
        </w:rPr>
        <w:t>2019, pp. 2408-2412</w:t>
      </w:r>
      <w:r>
        <w:rPr>
          <w:rFonts w:ascii="Times" w:hAnsi="Times" w:cs="Times"/>
          <w:sz w:val="28"/>
          <w:szCs w:val="28"/>
        </w:rPr>
        <w:t>.</w:t>
      </w:r>
    </w:p>
    <w:p w14:paraId="260CD113" w14:textId="1F82A259" w:rsidR="00DA01F9" w:rsidRPr="00DA01F9" w:rsidRDefault="00DA01F9" w:rsidP="00DA01F9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 </w:t>
      </w:r>
      <w:proofErr w:type="spellStart"/>
      <w:r w:rsidRPr="00DA01F9">
        <w:rPr>
          <w:rFonts w:ascii="Times" w:hAnsi="Times" w:cs="Times"/>
          <w:sz w:val="28"/>
          <w:szCs w:val="28"/>
        </w:rPr>
        <w:t>Yeung</w:t>
      </w:r>
      <w:proofErr w:type="spellEnd"/>
      <w:r w:rsidRPr="00DA01F9">
        <w:rPr>
          <w:rFonts w:ascii="Times" w:hAnsi="Times" w:cs="Times"/>
          <w:sz w:val="28"/>
          <w:szCs w:val="28"/>
        </w:rPr>
        <w:t xml:space="preserve">, Bailey, </w:t>
      </w:r>
      <w:proofErr w:type="spellStart"/>
      <w:r w:rsidRPr="00DA01F9">
        <w:rPr>
          <w:rFonts w:ascii="Times" w:hAnsi="Times" w:cs="Times"/>
          <w:sz w:val="28"/>
          <w:szCs w:val="28"/>
        </w:rPr>
        <w:t>Afshan</w:t>
      </w:r>
      <w:proofErr w:type="spellEnd"/>
      <w:r w:rsidRPr="00DA01F9">
        <w:rPr>
          <w:rFonts w:ascii="Times" w:hAnsi="Times" w:cs="Times"/>
          <w:sz w:val="28"/>
          <w:szCs w:val="28"/>
        </w:rPr>
        <w:t xml:space="preserve">, Pérez, </w:t>
      </w:r>
      <w:r w:rsidR="00AF5DC4">
        <w:rPr>
          <w:rFonts w:ascii="Times" w:hAnsi="Times" w:cs="Times"/>
          <w:sz w:val="28"/>
          <w:szCs w:val="28"/>
        </w:rPr>
        <w:t>Martin</w:t>
      </w:r>
      <w:proofErr w:type="gramStart"/>
      <w:r w:rsidR="00AF5DC4">
        <w:rPr>
          <w:rFonts w:ascii="Times" w:hAnsi="Times" w:cs="Times"/>
          <w:sz w:val="28"/>
          <w:szCs w:val="28"/>
        </w:rPr>
        <w:t xml:space="preserve">, </w:t>
      </w:r>
      <w:r w:rsidRPr="00DA01F9">
        <w:rPr>
          <w:rFonts w:ascii="Times" w:hAnsi="Times" w:cs="Times"/>
          <w:sz w:val="28"/>
          <w:szCs w:val="28"/>
        </w:rPr>
        <w:t xml:space="preserve"> Spaulding</w:t>
      </w:r>
      <w:proofErr w:type="gramEnd"/>
      <w:r w:rsidRPr="00DA01F9">
        <w:rPr>
          <w:rFonts w:ascii="Times" w:hAnsi="Times" w:cs="Times"/>
          <w:sz w:val="28"/>
          <w:szCs w:val="28"/>
        </w:rPr>
        <w:t xml:space="preserve">, Park, </w:t>
      </w:r>
      <w:proofErr w:type="spellStart"/>
      <w:r w:rsidRPr="00DA01F9">
        <w:rPr>
          <w:rFonts w:ascii="Times" w:hAnsi="Times" w:cs="Times"/>
          <w:sz w:val="28"/>
          <w:szCs w:val="28"/>
        </w:rPr>
        <w:t>Alwan</w:t>
      </w:r>
      <w:proofErr w:type="spellEnd"/>
      <w:r w:rsidRPr="00DA01F9">
        <w:rPr>
          <w:rFonts w:ascii="Times" w:hAnsi="Times" w:cs="Times"/>
          <w:sz w:val="28"/>
          <w:szCs w:val="28"/>
        </w:rPr>
        <w:t xml:space="preserve"> and </w:t>
      </w:r>
      <w:proofErr w:type="spellStart"/>
      <w:r w:rsidRPr="00DA01F9">
        <w:rPr>
          <w:rFonts w:ascii="Times" w:hAnsi="Times" w:cs="Times"/>
          <w:sz w:val="28"/>
          <w:szCs w:val="28"/>
        </w:rPr>
        <w:t>Breazeal</w:t>
      </w:r>
      <w:proofErr w:type="spellEnd"/>
      <w:r w:rsidRPr="00DA01F9">
        <w:rPr>
          <w:rFonts w:ascii="Times" w:hAnsi="Times" w:cs="Times"/>
          <w:sz w:val="28"/>
          <w:szCs w:val="28"/>
        </w:rPr>
        <w:t> </w:t>
      </w:r>
      <w:hyperlink r:id="rId22" w:history="1">
        <w:r w:rsidRPr="00DA01F9">
          <w:rPr>
            <w:rStyle w:val="Hyperlink"/>
            <w:rFonts w:ascii="Times" w:hAnsi="Times" w:cs="Times"/>
            <w:sz w:val="28"/>
            <w:szCs w:val="28"/>
          </w:rPr>
          <w:t>"Towards the Development of Personalized Learning Companion Robots for Early Speech and Language Assessment", </w:t>
        </w:r>
      </w:hyperlink>
      <w:r w:rsidR="0004490B">
        <w:rPr>
          <w:rFonts w:ascii="Times" w:hAnsi="Times" w:cs="Times"/>
          <w:sz w:val="28"/>
          <w:szCs w:val="28"/>
        </w:rPr>
        <w:t>AERA</w:t>
      </w:r>
      <w:r w:rsidRPr="00DA01F9">
        <w:rPr>
          <w:rFonts w:ascii="Times" w:hAnsi="Times" w:cs="Times"/>
          <w:sz w:val="28"/>
          <w:szCs w:val="28"/>
        </w:rPr>
        <w:t xml:space="preserve"> 2019</w:t>
      </w:r>
    </w:p>
    <w:p w14:paraId="54BD9DDE" w14:textId="62BD4395" w:rsidR="00DA01F9" w:rsidRPr="00DA01F9" w:rsidRDefault="00DA01F9" w:rsidP="00DA01F9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 </w:t>
      </w:r>
      <w:r w:rsidR="0071487E">
        <w:rPr>
          <w:rFonts w:ascii="Times" w:hAnsi="Times" w:cs="Times"/>
          <w:sz w:val="28"/>
          <w:szCs w:val="28"/>
        </w:rPr>
        <w:t>S.</w:t>
      </w:r>
      <w:r w:rsidRPr="00DA01F9">
        <w:rPr>
          <w:rFonts w:ascii="Times" w:hAnsi="Times" w:cs="Times"/>
          <w:sz w:val="28"/>
          <w:szCs w:val="28"/>
        </w:rPr>
        <w:t xml:space="preserve"> Park, Amber </w:t>
      </w:r>
      <w:proofErr w:type="spellStart"/>
      <w:r w:rsidRPr="00DA01F9">
        <w:rPr>
          <w:rFonts w:ascii="Times" w:hAnsi="Times" w:cs="Times"/>
          <w:sz w:val="28"/>
          <w:szCs w:val="28"/>
        </w:rPr>
        <w:t>Afshan</w:t>
      </w:r>
      <w:proofErr w:type="spellEnd"/>
      <w:r w:rsidRPr="00DA01F9">
        <w:rPr>
          <w:rFonts w:ascii="Times" w:hAnsi="Times" w:cs="Times"/>
          <w:sz w:val="28"/>
          <w:szCs w:val="28"/>
        </w:rPr>
        <w:t>, J</w:t>
      </w:r>
      <w:r w:rsidR="0071487E">
        <w:rPr>
          <w:rFonts w:ascii="Times" w:hAnsi="Times" w:cs="Times"/>
          <w:sz w:val="28"/>
          <w:szCs w:val="28"/>
        </w:rPr>
        <w:t>.</w:t>
      </w:r>
      <w:r w:rsidRPr="00DA01F9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DA01F9">
        <w:rPr>
          <w:rFonts w:ascii="Times" w:hAnsi="Times" w:cs="Times"/>
          <w:sz w:val="28"/>
          <w:szCs w:val="28"/>
        </w:rPr>
        <w:t>Kreiman</w:t>
      </w:r>
      <w:proofErr w:type="spellEnd"/>
      <w:r w:rsidRPr="00DA01F9">
        <w:rPr>
          <w:rFonts w:ascii="Times" w:hAnsi="Times" w:cs="Times"/>
          <w:sz w:val="28"/>
          <w:szCs w:val="28"/>
        </w:rPr>
        <w:t>, G</w:t>
      </w:r>
      <w:r w:rsidR="0071487E">
        <w:rPr>
          <w:rFonts w:ascii="Times" w:hAnsi="Times" w:cs="Times"/>
          <w:sz w:val="28"/>
          <w:szCs w:val="28"/>
        </w:rPr>
        <w:t>.</w:t>
      </w:r>
      <w:r w:rsidRPr="00DA01F9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DA01F9">
        <w:rPr>
          <w:rFonts w:ascii="Times" w:hAnsi="Times" w:cs="Times"/>
          <w:sz w:val="28"/>
          <w:szCs w:val="28"/>
        </w:rPr>
        <w:t>Yeung</w:t>
      </w:r>
      <w:proofErr w:type="spellEnd"/>
      <w:r w:rsidRPr="00DA01F9">
        <w:rPr>
          <w:rFonts w:ascii="Times" w:hAnsi="Times" w:cs="Times"/>
          <w:sz w:val="28"/>
          <w:szCs w:val="28"/>
        </w:rPr>
        <w:t xml:space="preserve"> and </w:t>
      </w:r>
      <w:proofErr w:type="spellStart"/>
      <w:r w:rsidRPr="00DA01F9">
        <w:rPr>
          <w:rFonts w:ascii="Times" w:hAnsi="Times" w:cs="Times"/>
          <w:sz w:val="28"/>
          <w:szCs w:val="28"/>
        </w:rPr>
        <w:t>Alwan</w:t>
      </w:r>
      <w:proofErr w:type="spellEnd"/>
      <w:r w:rsidRPr="00DA01F9">
        <w:rPr>
          <w:rFonts w:ascii="Times" w:hAnsi="Times" w:cs="Times"/>
          <w:sz w:val="28"/>
          <w:szCs w:val="28"/>
        </w:rPr>
        <w:t> </w:t>
      </w:r>
      <w:hyperlink r:id="rId23" w:history="1">
        <w:r w:rsidRPr="00DA01F9">
          <w:rPr>
            <w:rStyle w:val="Hyperlink"/>
            <w:rFonts w:ascii="Times" w:hAnsi="Times" w:cs="Times"/>
            <w:sz w:val="28"/>
            <w:szCs w:val="28"/>
          </w:rPr>
          <w:t>"Target and Non-target Speaker Discrimination by Humans and Machines", </w:t>
        </w:r>
      </w:hyperlink>
      <w:r w:rsidR="0004490B">
        <w:rPr>
          <w:rFonts w:ascii="Times" w:hAnsi="Times" w:cs="Times"/>
          <w:sz w:val="28"/>
          <w:szCs w:val="28"/>
        </w:rPr>
        <w:t xml:space="preserve">ICASSP </w:t>
      </w:r>
      <w:r w:rsidRPr="00DA01F9">
        <w:rPr>
          <w:rFonts w:ascii="Times" w:hAnsi="Times" w:cs="Times"/>
          <w:sz w:val="28"/>
          <w:szCs w:val="28"/>
        </w:rPr>
        <w:t>2019</w:t>
      </w:r>
    </w:p>
    <w:p w14:paraId="6C0219A0" w14:textId="1B7160F0" w:rsidR="00614ADB" w:rsidRPr="00614ADB" w:rsidRDefault="003E3DB3" w:rsidP="00614AD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04490B">
        <w:rPr>
          <w:rFonts w:cs="Times"/>
          <w:sz w:val="28"/>
          <w:szCs w:val="28"/>
        </w:rPr>
        <w:t xml:space="preserve">       </w:t>
      </w:r>
      <w:proofErr w:type="spellStart"/>
      <w:r w:rsidR="00614ADB" w:rsidRPr="00614ADB">
        <w:rPr>
          <w:rFonts w:cs="Times"/>
          <w:sz w:val="28"/>
          <w:szCs w:val="28"/>
        </w:rPr>
        <w:t>Yeung</w:t>
      </w:r>
      <w:proofErr w:type="spellEnd"/>
      <w:r w:rsidR="00614ADB" w:rsidRPr="00614ADB">
        <w:rPr>
          <w:rFonts w:cs="Times"/>
          <w:sz w:val="28"/>
          <w:szCs w:val="28"/>
        </w:rPr>
        <w:t xml:space="preserve"> and </w:t>
      </w:r>
      <w:proofErr w:type="spellStart"/>
      <w:r w:rsidR="00614ADB" w:rsidRPr="00614ADB">
        <w:rPr>
          <w:rFonts w:cs="Times"/>
          <w:sz w:val="28"/>
          <w:szCs w:val="28"/>
        </w:rPr>
        <w:t>Alwan</w:t>
      </w:r>
      <w:proofErr w:type="spellEnd"/>
      <w:r w:rsidR="00614ADB" w:rsidRPr="00614ADB">
        <w:rPr>
          <w:rFonts w:cs="Times"/>
          <w:sz w:val="28"/>
          <w:szCs w:val="28"/>
        </w:rPr>
        <w:t> </w:t>
      </w:r>
      <w:hyperlink r:id="rId24" w:history="1">
        <w:r w:rsidR="00614ADB" w:rsidRPr="00614ADB">
          <w:rPr>
            <w:rStyle w:val="Hyperlink"/>
            <w:rFonts w:cs="Times"/>
            <w:sz w:val="28"/>
            <w:szCs w:val="28"/>
          </w:rPr>
          <w:t xml:space="preserve">"On the Difficulties of Automatic Speech </w:t>
        </w:r>
        <w:proofErr w:type="spellStart"/>
        <w:r w:rsidR="00614ADB" w:rsidRPr="00614ADB">
          <w:rPr>
            <w:rStyle w:val="Hyperlink"/>
            <w:rFonts w:cs="Times"/>
            <w:sz w:val="28"/>
            <w:szCs w:val="28"/>
          </w:rPr>
          <w:t>Recoginition</w:t>
        </w:r>
        <w:proofErr w:type="spellEnd"/>
        <w:r w:rsidR="00614ADB" w:rsidRPr="00614ADB">
          <w:rPr>
            <w:rStyle w:val="Hyperlink"/>
            <w:rFonts w:cs="Times"/>
            <w:sz w:val="28"/>
            <w:szCs w:val="28"/>
          </w:rPr>
          <w:t xml:space="preserve"> for Kindergarten-Aged Children", </w:t>
        </w:r>
      </w:hyperlink>
      <w:r w:rsidR="00614ADB" w:rsidRPr="00614ADB">
        <w:rPr>
          <w:rFonts w:cs="Times"/>
          <w:sz w:val="28"/>
          <w:szCs w:val="28"/>
        </w:rPr>
        <w:t xml:space="preserve"> </w:t>
      </w:r>
      <w:proofErr w:type="spellStart"/>
      <w:r w:rsidR="00614ADB" w:rsidRPr="00614ADB">
        <w:rPr>
          <w:rFonts w:cs="Times"/>
          <w:sz w:val="28"/>
          <w:szCs w:val="28"/>
        </w:rPr>
        <w:t>Interspeech</w:t>
      </w:r>
      <w:proofErr w:type="spellEnd"/>
      <w:r w:rsidR="00614ADB" w:rsidRPr="00614ADB">
        <w:rPr>
          <w:rFonts w:cs="Times"/>
          <w:sz w:val="28"/>
          <w:szCs w:val="28"/>
        </w:rPr>
        <w:t xml:space="preserve"> 2018</w:t>
      </w:r>
    </w:p>
    <w:p w14:paraId="279DF6AD" w14:textId="22C61599" w:rsidR="00614ADB" w:rsidRPr="00614ADB" w:rsidRDefault="00614ADB" w:rsidP="00614AD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04490B">
        <w:rPr>
          <w:rFonts w:ascii="Times" w:hAnsi="Times" w:cs="Times"/>
          <w:sz w:val="28"/>
          <w:szCs w:val="28"/>
        </w:rPr>
        <w:t xml:space="preserve">      </w:t>
      </w:r>
      <w:proofErr w:type="spellStart"/>
      <w:r w:rsidR="0071487E">
        <w:rPr>
          <w:rFonts w:ascii="Times" w:hAnsi="Times" w:cs="Times"/>
          <w:sz w:val="28"/>
          <w:szCs w:val="28"/>
        </w:rPr>
        <w:t>Guo</w:t>
      </w:r>
      <w:proofErr w:type="spellEnd"/>
      <w:r w:rsidR="0071487E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71487E">
        <w:rPr>
          <w:rFonts w:ascii="Times" w:hAnsi="Times" w:cs="Times"/>
          <w:sz w:val="28"/>
          <w:szCs w:val="28"/>
        </w:rPr>
        <w:t>Xu</w:t>
      </w:r>
      <w:proofErr w:type="spellEnd"/>
      <w:r w:rsidR="0071487E">
        <w:rPr>
          <w:rFonts w:ascii="Times" w:hAnsi="Times" w:cs="Times"/>
          <w:sz w:val="28"/>
          <w:szCs w:val="28"/>
        </w:rPr>
        <w:t xml:space="preserve">, Chen, Shi, </w:t>
      </w:r>
      <w:proofErr w:type="spellStart"/>
      <w:r w:rsidRPr="00614ADB">
        <w:rPr>
          <w:rFonts w:ascii="Times" w:hAnsi="Times" w:cs="Times"/>
          <w:sz w:val="28"/>
          <w:szCs w:val="28"/>
        </w:rPr>
        <w:t>Xu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614ADB">
        <w:rPr>
          <w:rFonts w:ascii="Times" w:hAnsi="Times" w:cs="Times"/>
          <w:sz w:val="28"/>
          <w:szCs w:val="28"/>
        </w:rPr>
        <w:t>Alwan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 "Filter Sampling and Combination CNN (FSC-CNN): a Compact CNN Model for Small-footprint ASR Acousti</w:t>
      </w:r>
      <w:r w:rsidR="00DA01F9">
        <w:rPr>
          <w:rFonts w:ascii="Times" w:hAnsi="Times" w:cs="Times"/>
          <w:sz w:val="28"/>
          <w:szCs w:val="28"/>
        </w:rPr>
        <w:t xml:space="preserve">c Modeling Using Raw Waveforms”, </w:t>
      </w:r>
      <w:proofErr w:type="spellStart"/>
      <w:r w:rsidRPr="00614ADB">
        <w:rPr>
          <w:rFonts w:ascii="Times" w:hAnsi="Times" w:cs="Times"/>
          <w:sz w:val="28"/>
          <w:szCs w:val="28"/>
        </w:rPr>
        <w:t>Interspeech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 2018</w:t>
      </w:r>
    </w:p>
    <w:p w14:paraId="720D25E2" w14:textId="3383E129" w:rsidR="00614ADB" w:rsidRPr="00614ADB" w:rsidRDefault="00614ADB" w:rsidP="00614AD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 </w:t>
      </w:r>
      <w:r w:rsidRPr="00614ADB">
        <w:rPr>
          <w:rFonts w:ascii="Times" w:hAnsi="Times" w:cs="Times"/>
          <w:sz w:val="28"/>
          <w:szCs w:val="28"/>
        </w:rPr>
        <w:t xml:space="preserve">Park, </w:t>
      </w:r>
      <w:proofErr w:type="spellStart"/>
      <w:r w:rsidRPr="00614ADB">
        <w:rPr>
          <w:rFonts w:ascii="Times" w:hAnsi="Times" w:cs="Times"/>
          <w:sz w:val="28"/>
          <w:szCs w:val="28"/>
        </w:rPr>
        <w:t>Afshan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Chua, </w:t>
      </w:r>
      <w:proofErr w:type="spellStart"/>
      <w:r w:rsidRPr="00614ADB">
        <w:rPr>
          <w:rFonts w:ascii="Times" w:hAnsi="Times" w:cs="Times"/>
          <w:sz w:val="28"/>
          <w:szCs w:val="28"/>
        </w:rPr>
        <w:t>Alwan</w:t>
      </w:r>
      <w:proofErr w:type="spellEnd"/>
      <w:r w:rsidRPr="00614ADB">
        <w:rPr>
          <w:rFonts w:ascii="Times" w:hAnsi="Times" w:cs="Times"/>
          <w:sz w:val="28"/>
          <w:szCs w:val="28"/>
        </w:rPr>
        <w:t> </w:t>
      </w:r>
      <w:hyperlink r:id="rId25" w:history="1">
        <w:r w:rsidRPr="00614ADB">
          <w:rPr>
            <w:rStyle w:val="Hyperlink"/>
            <w:rFonts w:ascii="Times" w:hAnsi="Times" w:cs="Times"/>
            <w:sz w:val="28"/>
            <w:szCs w:val="28"/>
          </w:rPr>
          <w:t xml:space="preserve">"Using Voice Quality </w:t>
        </w:r>
        <w:proofErr w:type="spellStart"/>
        <w:r w:rsidRPr="00614ADB">
          <w:rPr>
            <w:rStyle w:val="Hyperlink"/>
            <w:rFonts w:ascii="Times" w:hAnsi="Times" w:cs="Times"/>
            <w:sz w:val="28"/>
            <w:szCs w:val="28"/>
          </w:rPr>
          <w:t>Supervectors</w:t>
        </w:r>
        <w:proofErr w:type="spellEnd"/>
        <w:r w:rsidRPr="00614ADB">
          <w:rPr>
            <w:rStyle w:val="Hyperlink"/>
            <w:rFonts w:ascii="Times" w:hAnsi="Times" w:cs="Times"/>
            <w:sz w:val="28"/>
            <w:szCs w:val="28"/>
          </w:rPr>
          <w:t xml:space="preserve"> for Affect Identification", </w:t>
        </w:r>
      </w:hyperlink>
      <w:r w:rsidRPr="00614ADB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614ADB">
        <w:rPr>
          <w:rFonts w:ascii="Times" w:hAnsi="Times" w:cs="Times"/>
          <w:sz w:val="28"/>
          <w:szCs w:val="28"/>
        </w:rPr>
        <w:t>Interspeech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 2018</w:t>
      </w:r>
    </w:p>
    <w:p w14:paraId="6D872F25" w14:textId="331BD8D0" w:rsidR="00614ADB" w:rsidRPr="00614ADB" w:rsidRDefault="00614ADB" w:rsidP="00614AD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</w:t>
      </w:r>
      <w:proofErr w:type="spellStart"/>
      <w:r w:rsidR="00AF5DC4">
        <w:rPr>
          <w:rFonts w:cs="Times"/>
          <w:sz w:val="28"/>
          <w:szCs w:val="28"/>
        </w:rPr>
        <w:t>Yeung</w:t>
      </w:r>
      <w:proofErr w:type="spellEnd"/>
      <w:proofErr w:type="gramStart"/>
      <w:r w:rsidR="00AF5DC4">
        <w:rPr>
          <w:rFonts w:cs="Times"/>
          <w:sz w:val="28"/>
          <w:szCs w:val="28"/>
        </w:rPr>
        <w:t xml:space="preserve">,  </w:t>
      </w:r>
      <w:proofErr w:type="spellStart"/>
      <w:r w:rsidR="00AF5DC4">
        <w:rPr>
          <w:rFonts w:cs="Times"/>
          <w:sz w:val="28"/>
          <w:szCs w:val="28"/>
        </w:rPr>
        <w:t>Afshan</w:t>
      </w:r>
      <w:proofErr w:type="spellEnd"/>
      <w:proofErr w:type="gramEnd"/>
      <w:r w:rsidR="00AF5DC4">
        <w:rPr>
          <w:rFonts w:cs="Times"/>
          <w:sz w:val="28"/>
          <w:szCs w:val="28"/>
        </w:rPr>
        <w:t xml:space="preserve">, </w:t>
      </w:r>
      <w:proofErr w:type="spellStart"/>
      <w:r w:rsidRPr="00614ADB">
        <w:rPr>
          <w:rFonts w:cs="Times"/>
          <w:sz w:val="28"/>
          <w:szCs w:val="28"/>
        </w:rPr>
        <w:t>Ozgun</w:t>
      </w:r>
      <w:proofErr w:type="spellEnd"/>
      <w:r w:rsidRPr="00614ADB">
        <w:rPr>
          <w:rFonts w:cs="Times"/>
          <w:sz w:val="28"/>
          <w:szCs w:val="28"/>
        </w:rPr>
        <w:t xml:space="preserve">, </w:t>
      </w:r>
      <w:proofErr w:type="spellStart"/>
      <w:r w:rsidRPr="00614ADB">
        <w:rPr>
          <w:rFonts w:cs="Times"/>
          <w:sz w:val="28"/>
          <w:szCs w:val="28"/>
        </w:rPr>
        <w:t>Kaewtip</w:t>
      </w:r>
      <w:proofErr w:type="spellEnd"/>
      <w:r w:rsidRPr="00614ADB">
        <w:rPr>
          <w:rFonts w:cs="Times"/>
          <w:sz w:val="28"/>
          <w:szCs w:val="28"/>
        </w:rPr>
        <w:t xml:space="preserve">, </w:t>
      </w:r>
      <w:proofErr w:type="spellStart"/>
      <w:r w:rsidRPr="00614ADB">
        <w:rPr>
          <w:rFonts w:cs="Times"/>
          <w:sz w:val="28"/>
          <w:szCs w:val="28"/>
        </w:rPr>
        <w:t>Lulich</w:t>
      </w:r>
      <w:proofErr w:type="spellEnd"/>
      <w:r w:rsidRPr="00614ADB">
        <w:rPr>
          <w:rFonts w:cs="Times"/>
          <w:sz w:val="28"/>
          <w:szCs w:val="28"/>
        </w:rPr>
        <w:t xml:space="preserve">, </w:t>
      </w:r>
      <w:proofErr w:type="spellStart"/>
      <w:r w:rsidRPr="00614ADB">
        <w:rPr>
          <w:rFonts w:cs="Times"/>
          <w:sz w:val="28"/>
          <w:szCs w:val="28"/>
        </w:rPr>
        <w:t>Alwan</w:t>
      </w:r>
      <w:proofErr w:type="spellEnd"/>
      <w:r w:rsidRPr="00614ADB">
        <w:rPr>
          <w:rFonts w:cs="Times"/>
          <w:sz w:val="28"/>
          <w:szCs w:val="28"/>
        </w:rPr>
        <w:t>,</w:t>
      </w:r>
      <w:r w:rsidRPr="00472AEC">
        <w:rPr>
          <w:rFonts w:cs="Times"/>
          <w:sz w:val="28"/>
          <w:szCs w:val="28"/>
        </w:rPr>
        <w:t>"Predicting Clinical Evaluations of Children’s Speech with Limited Data Using Exe</w:t>
      </w:r>
      <w:r w:rsidR="0004490B">
        <w:rPr>
          <w:rFonts w:cs="Times"/>
          <w:sz w:val="28"/>
          <w:szCs w:val="28"/>
        </w:rPr>
        <w:t xml:space="preserve">mplar Word Template References", </w:t>
      </w:r>
      <w:r w:rsidRPr="00614ADB">
        <w:rPr>
          <w:rFonts w:cs="Times"/>
          <w:sz w:val="28"/>
          <w:szCs w:val="28"/>
        </w:rPr>
        <w:t xml:space="preserve"> SLATE 2017</w:t>
      </w:r>
    </w:p>
    <w:p w14:paraId="76289EDE" w14:textId="79F00B33" w:rsidR="00614ADB" w:rsidRPr="00614ADB" w:rsidRDefault="0071487E" w:rsidP="00614AD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>
        <w:rPr>
          <w:rFonts w:ascii="Times" w:hAnsi="Times" w:cs="Times"/>
          <w:sz w:val="28"/>
          <w:szCs w:val="28"/>
        </w:rPr>
        <w:t>Guo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04490B">
        <w:rPr>
          <w:rFonts w:ascii="Times" w:hAnsi="Times" w:cs="Times"/>
          <w:sz w:val="28"/>
          <w:szCs w:val="28"/>
        </w:rPr>
        <w:t>Xu</w:t>
      </w:r>
      <w:proofErr w:type="spellEnd"/>
      <w:r w:rsidR="0004490B">
        <w:rPr>
          <w:rFonts w:ascii="Times" w:hAnsi="Times" w:cs="Times"/>
          <w:sz w:val="28"/>
          <w:szCs w:val="28"/>
        </w:rPr>
        <w:t xml:space="preserve">, Li, </w:t>
      </w:r>
      <w:proofErr w:type="spellStart"/>
      <w:r w:rsidR="00614ADB" w:rsidRPr="00614ADB">
        <w:rPr>
          <w:rFonts w:ascii="Times" w:hAnsi="Times" w:cs="Times"/>
          <w:sz w:val="28"/>
          <w:szCs w:val="28"/>
        </w:rPr>
        <w:t>Alwan</w:t>
      </w:r>
      <w:proofErr w:type="spellEnd"/>
      <w:r w:rsidR="00614ADB" w:rsidRPr="00614ADB">
        <w:rPr>
          <w:rFonts w:ascii="Times" w:hAnsi="Times" w:cs="Times"/>
          <w:sz w:val="28"/>
          <w:szCs w:val="28"/>
        </w:rPr>
        <w:t>, </w:t>
      </w:r>
      <w:r w:rsidR="00614ADB" w:rsidRPr="00472AEC">
        <w:rPr>
          <w:rFonts w:ascii="Times" w:hAnsi="Times" w:cs="Times"/>
          <w:sz w:val="28"/>
          <w:szCs w:val="28"/>
        </w:rPr>
        <w:t>"Attention based CLDNNs for short-duration</w:t>
      </w:r>
      <w:r w:rsidR="00472AEC">
        <w:rPr>
          <w:rFonts w:ascii="Times" w:hAnsi="Times" w:cs="Times"/>
          <w:sz w:val="28"/>
          <w:szCs w:val="28"/>
        </w:rPr>
        <w:t xml:space="preserve"> acoustic scene classification”</w:t>
      </w:r>
      <w:proofErr w:type="gramStart"/>
      <w:r w:rsidR="00472AEC">
        <w:rPr>
          <w:rFonts w:ascii="Times" w:hAnsi="Times" w:cs="Times"/>
          <w:sz w:val="28"/>
          <w:szCs w:val="28"/>
        </w:rPr>
        <w:t xml:space="preserve">, </w:t>
      </w:r>
      <w:r w:rsidR="00614ADB" w:rsidRPr="00614ADB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614ADB" w:rsidRPr="00614ADB">
        <w:rPr>
          <w:rFonts w:ascii="Times" w:hAnsi="Times" w:cs="Times"/>
          <w:sz w:val="28"/>
          <w:szCs w:val="28"/>
        </w:rPr>
        <w:t>Interspeech</w:t>
      </w:r>
      <w:proofErr w:type="spellEnd"/>
      <w:proofErr w:type="gramEnd"/>
      <w:r w:rsidR="00614ADB" w:rsidRPr="00614ADB">
        <w:rPr>
          <w:rFonts w:ascii="Times" w:hAnsi="Times" w:cs="Times"/>
          <w:sz w:val="28"/>
          <w:szCs w:val="28"/>
        </w:rPr>
        <w:t xml:space="preserve"> 2017</w:t>
      </w:r>
    </w:p>
    <w:p w14:paraId="0F639161" w14:textId="7244435A" w:rsidR="00614ADB" w:rsidRPr="00614ADB" w:rsidRDefault="00614ADB" w:rsidP="00614AD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614ADB">
        <w:rPr>
          <w:rFonts w:ascii="Times" w:hAnsi="Times" w:cs="Times"/>
          <w:sz w:val="28"/>
          <w:szCs w:val="28"/>
        </w:rPr>
        <w:t>Guo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04490B">
        <w:rPr>
          <w:rFonts w:ascii="Times" w:hAnsi="Times" w:cs="Times"/>
          <w:sz w:val="28"/>
          <w:szCs w:val="28"/>
        </w:rPr>
        <w:t>Nookala</w:t>
      </w:r>
      <w:proofErr w:type="spellEnd"/>
      <w:r w:rsidR="0004490B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614ADB">
        <w:rPr>
          <w:rFonts w:ascii="Times" w:hAnsi="Times" w:cs="Times"/>
          <w:sz w:val="28"/>
          <w:szCs w:val="28"/>
        </w:rPr>
        <w:t>Alwan</w:t>
      </w:r>
      <w:proofErr w:type="spellEnd"/>
      <w:r w:rsidRPr="00614ADB">
        <w:rPr>
          <w:rFonts w:ascii="Times" w:hAnsi="Times" w:cs="Times"/>
          <w:sz w:val="28"/>
          <w:szCs w:val="28"/>
        </w:rPr>
        <w:t>, </w:t>
      </w:r>
      <w:r w:rsidRPr="00472AEC">
        <w:rPr>
          <w:rFonts w:ascii="Times" w:hAnsi="Times" w:cs="Times"/>
          <w:sz w:val="28"/>
          <w:szCs w:val="28"/>
        </w:rPr>
        <w:t xml:space="preserve">"CNN-based joint mapping of short and long utterance </w:t>
      </w:r>
      <w:proofErr w:type="spellStart"/>
      <w:r w:rsidRPr="00472AEC">
        <w:rPr>
          <w:rFonts w:ascii="Times" w:hAnsi="Times" w:cs="Times"/>
          <w:sz w:val="28"/>
          <w:szCs w:val="28"/>
        </w:rPr>
        <w:t>i</w:t>
      </w:r>
      <w:proofErr w:type="spellEnd"/>
      <w:r w:rsidRPr="00472AEC">
        <w:rPr>
          <w:rFonts w:ascii="Times" w:hAnsi="Times" w:cs="Times"/>
          <w:sz w:val="28"/>
          <w:szCs w:val="28"/>
        </w:rPr>
        <w:t>-vectors for speaker verification using short utterances</w:t>
      </w:r>
      <w:proofErr w:type="gramStart"/>
      <w:r w:rsidRPr="00472AEC">
        <w:rPr>
          <w:rFonts w:ascii="Times" w:hAnsi="Times" w:cs="Times"/>
          <w:sz w:val="28"/>
          <w:szCs w:val="28"/>
        </w:rPr>
        <w:t>" </w:t>
      </w:r>
      <w:r w:rsidR="00472AEC">
        <w:rPr>
          <w:rFonts w:ascii="Times" w:hAnsi="Times" w:cs="Times"/>
          <w:sz w:val="28"/>
          <w:szCs w:val="28"/>
        </w:rPr>
        <w:t>,</w:t>
      </w:r>
      <w:proofErr w:type="gramEnd"/>
      <w:r w:rsidR="00472AEC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472AEC">
        <w:rPr>
          <w:rFonts w:ascii="Times" w:hAnsi="Times" w:cs="Times"/>
          <w:sz w:val="28"/>
          <w:szCs w:val="28"/>
        </w:rPr>
        <w:t>Interspeech</w:t>
      </w:r>
      <w:proofErr w:type="spellEnd"/>
      <w:r w:rsidR="00472AEC">
        <w:rPr>
          <w:rFonts w:ascii="Times" w:hAnsi="Times" w:cs="Times"/>
          <w:sz w:val="28"/>
          <w:szCs w:val="28"/>
        </w:rPr>
        <w:t xml:space="preserve"> 2017</w:t>
      </w:r>
    </w:p>
    <w:p w14:paraId="79CCEAE9" w14:textId="4C353F75" w:rsidR="00614ADB" w:rsidRPr="00614ADB" w:rsidRDefault="00614ADB" w:rsidP="00614AD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614ADB">
        <w:rPr>
          <w:rFonts w:ascii="Times" w:hAnsi="Times" w:cs="Times"/>
          <w:sz w:val="28"/>
          <w:szCs w:val="28"/>
        </w:rPr>
        <w:t xml:space="preserve">Park, </w:t>
      </w:r>
      <w:proofErr w:type="spellStart"/>
      <w:r w:rsidRPr="00614ADB">
        <w:rPr>
          <w:rFonts w:ascii="Times" w:hAnsi="Times" w:cs="Times"/>
          <w:sz w:val="28"/>
          <w:szCs w:val="28"/>
        </w:rPr>
        <w:t>Yeung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614ADB">
        <w:rPr>
          <w:rFonts w:ascii="Times" w:hAnsi="Times" w:cs="Times"/>
          <w:sz w:val="28"/>
          <w:szCs w:val="28"/>
        </w:rPr>
        <w:t>Kreiman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Keating, </w:t>
      </w:r>
      <w:proofErr w:type="spellStart"/>
      <w:r w:rsidRPr="00614ADB">
        <w:rPr>
          <w:rFonts w:ascii="Times" w:hAnsi="Times" w:cs="Times"/>
          <w:sz w:val="28"/>
          <w:szCs w:val="28"/>
        </w:rPr>
        <w:t>Alwan</w:t>
      </w:r>
      <w:proofErr w:type="spellEnd"/>
      <w:r w:rsidRPr="00614ADB">
        <w:rPr>
          <w:rFonts w:ascii="Times" w:hAnsi="Times" w:cs="Times"/>
          <w:sz w:val="28"/>
          <w:szCs w:val="28"/>
        </w:rPr>
        <w:t>, </w:t>
      </w:r>
      <w:hyperlink r:id="rId26" w:history="1">
        <w:r w:rsidRPr="00614ADB">
          <w:rPr>
            <w:rStyle w:val="Hyperlink"/>
            <w:rFonts w:ascii="Times" w:hAnsi="Times" w:cs="Times"/>
            <w:sz w:val="28"/>
            <w:szCs w:val="28"/>
          </w:rPr>
          <w:t>“Using Voice Quality Features to Improve Short-Utterance Text-Independent Speaker Verification,” </w:t>
        </w:r>
      </w:hyperlink>
      <w:r w:rsidRPr="00614ADB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614ADB">
        <w:rPr>
          <w:rFonts w:ascii="Times" w:hAnsi="Times" w:cs="Times"/>
          <w:sz w:val="28"/>
          <w:szCs w:val="28"/>
        </w:rPr>
        <w:t>Interspeech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 2017</w:t>
      </w:r>
    </w:p>
    <w:p w14:paraId="3A4A9585" w14:textId="1F319531" w:rsidR="00614ADB" w:rsidRPr="00614ADB" w:rsidRDefault="00614ADB" w:rsidP="00614AD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cs="Times"/>
          <w:sz w:val="28"/>
          <w:szCs w:val="28"/>
        </w:rPr>
      </w:pPr>
      <w:r w:rsidRPr="00614ADB">
        <w:rPr>
          <w:rFonts w:cs="Times"/>
          <w:sz w:val="28"/>
          <w:szCs w:val="28"/>
        </w:rPr>
        <w:t xml:space="preserve">Jin, </w:t>
      </w:r>
      <w:proofErr w:type="spellStart"/>
      <w:r w:rsidRPr="00614ADB">
        <w:rPr>
          <w:rFonts w:cs="Times"/>
          <w:sz w:val="28"/>
          <w:szCs w:val="28"/>
        </w:rPr>
        <w:t>Sigouin</w:t>
      </w:r>
      <w:proofErr w:type="spellEnd"/>
      <w:r w:rsidRPr="00614ADB">
        <w:rPr>
          <w:rFonts w:cs="Times"/>
          <w:sz w:val="28"/>
          <w:szCs w:val="28"/>
        </w:rPr>
        <w:t xml:space="preserve">, </w:t>
      </w:r>
      <w:proofErr w:type="spellStart"/>
      <w:r w:rsidRPr="00614ADB">
        <w:rPr>
          <w:rFonts w:cs="Times"/>
          <w:sz w:val="28"/>
          <w:szCs w:val="28"/>
        </w:rPr>
        <w:t>Kreiman</w:t>
      </w:r>
      <w:proofErr w:type="spellEnd"/>
      <w:r w:rsidRPr="00614ADB">
        <w:rPr>
          <w:rFonts w:cs="Times"/>
          <w:sz w:val="28"/>
          <w:szCs w:val="28"/>
        </w:rPr>
        <w:t xml:space="preserve">, </w:t>
      </w:r>
      <w:r w:rsidR="00AF5DC4">
        <w:rPr>
          <w:rFonts w:cs="Times"/>
          <w:sz w:val="28"/>
          <w:szCs w:val="28"/>
        </w:rPr>
        <w:t>Keating</w:t>
      </w:r>
      <w:proofErr w:type="gramStart"/>
      <w:r w:rsidR="00AF5DC4">
        <w:rPr>
          <w:rFonts w:cs="Times"/>
          <w:sz w:val="28"/>
          <w:szCs w:val="28"/>
        </w:rPr>
        <w:t xml:space="preserve">,  </w:t>
      </w:r>
      <w:proofErr w:type="spellStart"/>
      <w:r w:rsidR="00AF5DC4">
        <w:rPr>
          <w:rFonts w:cs="Times"/>
          <w:sz w:val="28"/>
          <w:szCs w:val="28"/>
        </w:rPr>
        <w:t>Guo</w:t>
      </w:r>
      <w:proofErr w:type="spellEnd"/>
      <w:proofErr w:type="gramEnd"/>
      <w:r w:rsidR="00AF5DC4">
        <w:rPr>
          <w:rFonts w:cs="Times"/>
          <w:sz w:val="28"/>
          <w:szCs w:val="28"/>
        </w:rPr>
        <w:t xml:space="preserve">, </w:t>
      </w:r>
      <w:proofErr w:type="spellStart"/>
      <w:r w:rsidRPr="00614ADB">
        <w:rPr>
          <w:rFonts w:cs="Times"/>
          <w:sz w:val="28"/>
          <w:szCs w:val="28"/>
        </w:rPr>
        <w:t>Yeung</w:t>
      </w:r>
      <w:proofErr w:type="spellEnd"/>
      <w:r w:rsidRPr="00614ADB">
        <w:rPr>
          <w:rFonts w:cs="Times"/>
          <w:sz w:val="28"/>
          <w:szCs w:val="28"/>
        </w:rPr>
        <w:t xml:space="preserve">, </w:t>
      </w:r>
      <w:proofErr w:type="spellStart"/>
      <w:r w:rsidRPr="00614ADB">
        <w:rPr>
          <w:rFonts w:cs="Times"/>
          <w:sz w:val="28"/>
          <w:szCs w:val="28"/>
        </w:rPr>
        <w:t>Kuo</w:t>
      </w:r>
      <w:proofErr w:type="spellEnd"/>
      <w:r w:rsidRPr="00614ADB">
        <w:rPr>
          <w:rFonts w:cs="Times"/>
          <w:sz w:val="28"/>
          <w:szCs w:val="28"/>
        </w:rPr>
        <w:t xml:space="preserve">, and </w:t>
      </w:r>
      <w:proofErr w:type="spellStart"/>
      <w:r w:rsidRPr="00614ADB">
        <w:rPr>
          <w:rFonts w:cs="Times"/>
          <w:sz w:val="28"/>
          <w:szCs w:val="28"/>
        </w:rPr>
        <w:t>Alwan</w:t>
      </w:r>
      <w:proofErr w:type="spellEnd"/>
      <w:r w:rsidR="00E83DEA">
        <w:rPr>
          <w:rFonts w:cs="Times"/>
          <w:sz w:val="28"/>
          <w:szCs w:val="28"/>
        </w:rPr>
        <w:t>,</w:t>
      </w:r>
      <w:r w:rsidRPr="00614ADB">
        <w:rPr>
          <w:rFonts w:cs="Times"/>
          <w:sz w:val="28"/>
          <w:szCs w:val="28"/>
        </w:rPr>
        <w:t> </w:t>
      </w:r>
      <w:r w:rsidRPr="00472AEC">
        <w:rPr>
          <w:rFonts w:cs="Times"/>
          <w:sz w:val="28"/>
          <w:szCs w:val="28"/>
        </w:rPr>
        <w:t>Speaker Identity and Voice Quality: Modeling Human Responses an</w:t>
      </w:r>
      <w:r w:rsidR="00472AEC">
        <w:rPr>
          <w:rFonts w:cs="Times"/>
          <w:sz w:val="28"/>
          <w:szCs w:val="28"/>
        </w:rPr>
        <w:t xml:space="preserve">d Automatic Speaker Recognition, </w:t>
      </w:r>
      <w:proofErr w:type="spellStart"/>
      <w:r w:rsidR="00472AEC">
        <w:rPr>
          <w:rFonts w:cs="Times"/>
          <w:sz w:val="28"/>
          <w:szCs w:val="28"/>
        </w:rPr>
        <w:t>Interspeech</w:t>
      </w:r>
      <w:proofErr w:type="spellEnd"/>
      <w:r w:rsidR="00472AEC">
        <w:rPr>
          <w:rFonts w:cs="Times"/>
          <w:sz w:val="28"/>
          <w:szCs w:val="28"/>
        </w:rPr>
        <w:t xml:space="preserve"> 2016</w:t>
      </w:r>
    </w:p>
    <w:p w14:paraId="5A56D333" w14:textId="53E8A5E8" w:rsidR="00614ADB" w:rsidRPr="00614ADB" w:rsidRDefault="00614ADB" w:rsidP="00614AD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614ADB">
        <w:rPr>
          <w:rFonts w:ascii="Times" w:hAnsi="Times" w:cs="Times"/>
          <w:sz w:val="28"/>
          <w:szCs w:val="28"/>
        </w:rPr>
        <w:t>Mitra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614ADB">
        <w:rPr>
          <w:rFonts w:ascii="Times" w:hAnsi="Times" w:cs="Times"/>
          <w:sz w:val="28"/>
          <w:szCs w:val="28"/>
        </w:rPr>
        <w:t>VanHout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</w:t>
      </w:r>
      <w:r w:rsidR="00E83DEA">
        <w:rPr>
          <w:rFonts w:ascii="Times" w:hAnsi="Times" w:cs="Times"/>
          <w:sz w:val="28"/>
          <w:szCs w:val="28"/>
        </w:rPr>
        <w:t>Franco</w:t>
      </w:r>
      <w:r w:rsidRPr="00614ADB">
        <w:rPr>
          <w:rFonts w:ascii="Times" w:hAnsi="Times" w:cs="Times"/>
          <w:sz w:val="28"/>
          <w:szCs w:val="28"/>
        </w:rPr>
        <w:t xml:space="preserve">... &amp; </w:t>
      </w:r>
      <w:proofErr w:type="spellStart"/>
      <w:r w:rsidRPr="00614ADB">
        <w:rPr>
          <w:rFonts w:ascii="Times" w:hAnsi="Times" w:cs="Times"/>
          <w:sz w:val="28"/>
          <w:szCs w:val="28"/>
        </w:rPr>
        <w:t>A</w:t>
      </w:r>
      <w:r w:rsidR="00AF5DC4">
        <w:rPr>
          <w:rFonts w:ascii="Times" w:hAnsi="Times" w:cs="Times"/>
          <w:sz w:val="28"/>
          <w:szCs w:val="28"/>
        </w:rPr>
        <w:t>lwan</w:t>
      </w:r>
      <w:proofErr w:type="spellEnd"/>
      <w:r w:rsidRPr="00614ADB">
        <w:rPr>
          <w:rFonts w:ascii="Times" w:hAnsi="Times" w:cs="Times"/>
          <w:sz w:val="28"/>
          <w:szCs w:val="28"/>
        </w:rPr>
        <w:t>. </w:t>
      </w:r>
      <w:r w:rsidRPr="00472AEC">
        <w:rPr>
          <w:rFonts w:ascii="Times" w:hAnsi="Times" w:cs="Times"/>
          <w:sz w:val="28"/>
          <w:szCs w:val="28"/>
        </w:rPr>
        <w:t>Fusion Strategies for Robust Speech Recognition and Keyword Spotting for Chann</w:t>
      </w:r>
      <w:r w:rsidR="00472AEC">
        <w:rPr>
          <w:rFonts w:ascii="Times" w:hAnsi="Times" w:cs="Times"/>
          <w:sz w:val="28"/>
          <w:szCs w:val="28"/>
        </w:rPr>
        <w:t xml:space="preserve">el-and Noise-Degraded Speech, </w:t>
      </w:r>
      <w:proofErr w:type="spellStart"/>
      <w:r w:rsidR="00472AEC">
        <w:rPr>
          <w:rFonts w:ascii="Times" w:hAnsi="Times" w:cs="Times"/>
          <w:sz w:val="28"/>
          <w:szCs w:val="28"/>
        </w:rPr>
        <w:t>Interspeech</w:t>
      </w:r>
      <w:proofErr w:type="spellEnd"/>
      <w:r w:rsidR="00472AEC">
        <w:rPr>
          <w:rFonts w:ascii="Times" w:hAnsi="Times" w:cs="Times"/>
          <w:sz w:val="28"/>
          <w:szCs w:val="28"/>
        </w:rPr>
        <w:t xml:space="preserve"> 2016</w:t>
      </w:r>
    </w:p>
    <w:p w14:paraId="4FF13B18" w14:textId="17E3B1B3" w:rsidR="00614ADB" w:rsidRPr="00614ADB" w:rsidRDefault="00614ADB" w:rsidP="00614AD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614ADB">
        <w:rPr>
          <w:rFonts w:ascii="Times" w:hAnsi="Times" w:cs="Times"/>
          <w:sz w:val="28"/>
          <w:szCs w:val="28"/>
        </w:rPr>
        <w:t>Kaewtip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Taylor, &amp; </w:t>
      </w:r>
      <w:proofErr w:type="spellStart"/>
      <w:r w:rsidRPr="00614ADB">
        <w:rPr>
          <w:rFonts w:ascii="Times" w:hAnsi="Times" w:cs="Times"/>
          <w:sz w:val="28"/>
          <w:szCs w:val="28"/>
        </w:rPr>
        <w:t>Alwan</w:t>
      </w:r>
      <w:proofErr w:type="spellEnd"/>
      <w:r w:rsidR="00AF5DC4">
        <w:rPr>
          <w:rFonts w:ascii="Times" w:hAnsi="Times" w:cs="Times"/>
          <w:sz w:val="28"/>
          <w:szCs w:val="28"/>
        </w:rPr>
        <w:t xml:space="preserve"> </w:t>
      </w:r>
      <w:r w:rsidRPr="00614ADB">
        <w:rPr>
          <w:rFonts w:ascii="Times" w:hAnsi="Times" w:cs="Times"/>
          <w:sz w:val="28"/>
          <w:szCs w:val="28"/>
        </w:rPr>
        <w:t>Noise-Robust Hidden Markov Models for Limited Training Data for Within-Speci</w:t>
      </w:r>
      <w:r w:rsidR="00472AEC">
        <w:rPr>
          <w:rFonts w:ascii="Times" w:hAnsi="Times" w:cs="Times"/>
          <w:sz w:val="28"/>
          <w:szCs w:val="28"/>
        </w:rPr>
        <w:t xml:space="preserve">es Bird Phrase Classification, </w:t>
      </w:r>
      <w:proofErr w:type="spellStart"/>
      <w:r w:rsidRPr="00614ADB">
        <w:rPr>
          <w:rFonts w:ascii="Times" w:hAnsi="Times" w:cs="Times"/>
          <w:sz w:val="28"/>
          <w:szCs w:val="28"/>
        </w:rPr>
        <w:t>Interspeech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 2016</w:t>
      </w:r>
    </w:p>
    <w:p w14:paraId="45A73DF9" w14:textId="6EE2E250" w:rsidR="00614ADB" w:rsidRPr="00614ADB" w:rsidRDefault="00614ADB" w:rsidP="00614AD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614ADB">
        <w:rPr>
          <w:rFonts w:ascii="Times" w:hAnsi="Times" w:cs="Times"/>
          <w:sz w:val="28"/>
          <w:szCs w:val="28"/>
        </w:rPr>
        <w:t>Guo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614ADB">
        <w:rPr>
          <w:rFonts w:ascii="Times" w:hAnsi="Times" w:cs="Times"/>
          <w:sz w:val="28"/>
          <w:szCs w:val="28"/>
        </w:rPr>
        <w:t>Yeung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614ADB">
        <w:rPr>
          <w:rFonts w:ascii="Times" w:hAnsi="Times" w:cs="Times"/>
          <w:sz w:val="28"/>
          <w:szCs w:val="28"/>
        </w:rPr>
        <w:t>Muralidharan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614ADB">
        <w:rPr>
          <w:rFonts w:ascii="Times" w:hAnsi="Times" w:cs="Times"/>
          <w:sz w:val="28"/>
          <w:szCs w:val="28"/>
        </w:rPr>
        <w:t>Arsikere</w:t>
      </w:r>
      <w:proofErr w:type="spellEnd"/>
      <w:r w:rsidR="00AF5DC4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614ADB">
        <w:rPr>
          <w:rFonts w:ascii="Times" w:hAnsi="Times" w:cs="Times"/>
          <w:sz w:val="28"/>
          <w:szCs w:val="28"/>
        </w:rPr>
        <w:t>Afshan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</w:t>
      </w:r>
      <w:r w:rsidR="00AF5DC4">
        <w:rPr>
          <w:rFonts w:ascii="Times" w:hAnsi="Times" w:cs="Times"/>
          <w:sz w:val="28"/>
          <w:szCs w:val="28"/>
        </w:rPr>
        <w:t xml:space="preserve">&amp; </w:t>
      </w:r>
      <w:proofErr w:type="spellStart"/>
      <w:r w:rsidR="00AF5DC4">
        <w:rPr>
          <w:rFonts w:ascii="Times" w:hAnsi="Times" w:cs="Times"/>
          <w:sz w:val="28"/>
          <w:szCs w:val="28"/>
        </w:rPr>
        <w:t>Alwan</w:t>
      </w:r>
      <w:proofErr w:type="spellEnd"/>
      <w:r w:rsidRPr="00614ADB">
        <w:rPr>
          <w:rFonts w:ascii="Times" w:hAnsi="Times" w:cs="Times"/>
          <w:sz w:val="28"/>
          <w:szCs w:val="28"/>
        </w:rPr>
        <w:t>. </w:t>
      </w:r>
      <w:r w:rsidRPr="00472AEC">
        <w:rPr>
          <w:rFonts w:ascii="Times" w:hAnsi="Times" w:cs="Times"/>
          <w:sz w:val="28"/>
          <w:szCs w:val="28"/>
        </w:rPr>
        <w:t xml:space="preserve">Speaker Verification Using Short Utterances with DNN-Based Estimation </w:t>
      </w:r>
      <w:r w:rsidR="0004490B">
        <w:rPr>
          <w:rFonts w:ascii="Times" w:hAnsi="Times" w:cs="Times"/>
          <w:sz w:val="28"/>
          <w:szCs w:val="28"/>
        </w:rPr>
        <w:t xml:space="preserve">of </w:t>
      </w:r>
      <w:proofErr w:type="spellStart"/>
      <w:r w:rsidR="0004490B">
        <w:rPr>
          <w:rFonts w:ascii="Times" w:hAnsi="Times" w:cs="Times"/>
          <w:sz w:val="28"/>
          <w:szCs w:val="28"/>
        </w:rPr>
        <w:t>Subglottal</w:t>
      </w:r>
      <w:proofErr w:type="spellEnd"/>
      <w:r w:rsidR="0004490B">
        <w:rPr>
          <w:rFonts w:ascii="Times" w:hAnsi="Times" w:cs="Times"/>
          <w:sz w:val="28"/>
          <w:szCs w:val="28"/>
        </w:rPr>
        <w:t xml:space="preserve"> Acoustic Features</w:t>
      </w:r>
      <w:r w:rsidR="00472AEC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472AEC">
        <w:rPr>
          <w:rFonts w:ascii="Times" w:hAnsi="Times" w:cs="Times"/>
          <w:sz w:val="28"/>
          <w:szCs w:val="28"/>
        </w:rPr>
        <w:t>Interspeech</w:t>
      </w:r>
      <w:proofErr w:type="spellEnd"/>
      <w:r w:rsidR="00472AEC">
        <w:rPr>
          <w:rFonts w:ascii="Times" w:hAnsi="Times" w:cs="Times"/>
          <w:sz w:val="28"/>
          <w:szCs w:val="28"/>
        </w:rPr>
        <w:t xml:space="preserve"> 2016</w:t>
      </w:r>
    </w:p>
    <w:p w14:paraId="00BB4507" w14:textId="56A8299B" w:rsidR="00A77E24" w:rsidRPr="00614ADB" w:rsidRDefault="0091092C" w:rsidP="00614AD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614ADB">
        <w:rPr>
          <w:rFonts w:ascii="Times" w:hAnsi="Times" w:cs="Times"/>
          <w:sz w:val="28"/>
          <w:szCs w:val="28"/>
        </w:rPr>
        <w:t>Guo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614ADB">
        <w:rPr>
          <w:rFonts w:ascii="Times" w:hAnsi="Times" w:cs="Times"/>
          <w:sz w:val="28"/>
          <w:szCs w:val="28"/>
        </w:rPr>
        <w:t>Paturi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614ADB">
        <w:rPr>
          <w:rFonts w:ascii="Times" w:hAnsi="Times" w:cs="Times"/>
          <w:sz w:val="28"/>
          <w:szCs w:val="28"/>
        </w:rPr>
        <w:t>Yeung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614ADB">
        <w:rPr>
          <w:rFonts w:ascii="Times" w:hAnsi="Times" w:cs="Times"/>
          <w:sz w:val="28"/>
          <w:szCs w:val="28"/>
        </w:rPr>
        <w:t>Lulich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AF5DC4">
        <w:rPr>
          <w:rFonts w:ascii="Times" w:hAnsi="Times" w:cs="Times"/>
          <w:sz w:val="28"/>
          <w:szCs w:val="28"/>
        </w:rPr>
        <w:t>Arsikere</w:t>
      </w:r>
      <w:proofErr w:type="spellEnd"/>
      <w:r w:rsidR="00AF5DC4">
        <w:rPr>
          <w:rFonts w:ascii="Times" w:hAnsi="Times" w:cs="Times"/>
          <w:sz w:val="28"/>
          <w:szCs w:val="28"/>
        </w:rPr>
        <w:t xml:space="preserve">, &amp; </w:t>
      </w:r>
      <w:proofErr w:type="spellStart"/>
      <w:r w:rsidRPr="00614ADB">
        <w:rPr>
          <w:rFonts w:ascii="Times" w:hAnsi="Times" w:cs="Times"/>
          <w:sz w:val="28"/>
          <w:szCs w:val="28"/>
        </w:rPr>
        <w:t>Alwan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, ”Age-dependent height estimation and speaker </w:t>
      </w:r>
      <w:r w:rsidR="001F7725" w:rsidRPr="00614ADB">
        <w:rPr>
          <w:rFonts w:ascii="Times" w:hAnsi="Times" w:cs="Times"/>
          <w:sz w:val="28"/>
          <w:szCs w:val="28"/>
        </w:rPr>
        <w:t>normalization for chil</w:t>
      </w:r>
      <w:r w:rsidR="0004490B">
        <w:rPr>
          <w:rFonts w:ascii="Times" w:hAnsi="Times" w:cs="Times"/>
          <w:sz w:val="28"/>
          <w:szCs w:val="28"/>
        </w:rPr>
        <w:t>dren’s resonances,</w:t>
      </w:r>
      <w:r w:rsidRPr="00614ADB">
        <w:rPr>
          <w:rFonts w:ascii="Times" w:hAnsi="Times" w:cs="Times"/>
          <w:sz w:val="28"/>
          <w:szCs w:val="28"/>
        </w:rPr>
        <w:t xml:space="preserve">” </w:t>
      </w:r>
      <w:proofErr w:type="spellStart"/>
      <w:r w:rsidRPr="00614ADB">
        <w:rPr>
          <w:rFonts w:ascii="Times" w:hAnsi="Times" w:cs="Times"/>
          <w:sz w:val="28"/>
          <w:szCs w:val="28"/>
        </w:rPr>
        <w:t>Interspeech</w:t>
      </w:r>
      <w:proofErr w:type="spellEnd"/>
      <w:r w:rsidRPr="00614ADB">
        <w:rPr>
          <w:rFonts w:ascii="Times" w:hAnsi="Times" w:cs="Times"/>
          <w:sz w:val="28"/>
          <w:szCs w:val="28"/>
        </w:rPr>
        <w:t xml:space="preserve"> 2015 </w:t>
      </w:r>
    </w:p>
    <w:p w14:paraId="2B53DEE2" w14:textId="738E9404" w:rsidR="00A77E24" w:rsidRDefault="0071487E" w:rsidP="00A77E24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color w:val="333333"/>
          <w:sz w:val="28"/>
          <w:szCs w:val="28"/>
        </w:rPr>
        <w:t xml:space="preserve">Park, </w:t>
      </w:r>
      <w:proofErr w:type="spellStart"/>
      <w:r w:rsidR="00A77E24" w:rsidRPr="00A77E24">
        <w:rPr>
          <w:color w:val="333333"/>
          <w:sz w:val="28"/>
          <w:szCs w:val="28"/>
        </w:rPr>
        <w:t>Sigouin</w:t>
      </w:r>
      <w:proofErr w:type="spellEnd"/>
      <w:r w:rsidR="00A77E24" w:rsidRPr="00A77E24">
        <w:rPr>
          <w:color w:val="333333"/>
          <w:sz w:val="28"/>
          <w:szCs w:val="28"/>
        </w:rPr>
        <w:t xml:space="preserve">, </w:t>
      </w:r>
      <w:proofErr w:type="spellStart"/>
      <w:r w:rsidR="00A77E24" w:rsidRPr="00A77E24">
        <w:rPr>
          <w:color w:val="333333"/>
          <w:sz w:val="28"/>
          <w:szCs w:val="28"/>
        </w:rPr>
        <w:t>Kreiman</w:t>
      </w:r>
      <w:proofErr w:type="spellEnd"/>
      <w:r w:rsidR="00A77E24" w:rsidRPr="00A77E24">
        <w:rPr>
          <w:color w:val="333333"/>
          <w:sz w:val="28"/>
          <w:szCs w:val="28"/>
        </w:rPr>
        <w:t xml:space="preserve">, Keating, </w:t>
      </w:r>
      <w:proofErr w:type="spellStart"/>
      <w:r w:rsidR="00A77E24" w:rsidRPr="00A77E24">
        <w:rPr>
          <w:color w:val="333333"/>
          <w:sz w:val="28"/>
          <w:szCs w:val="28"/>
        </w:rPr>
        <w:t>Guo</w:t>
      </w:r>
      <w:proofErr w:type="spellEnd"/>
      <w:r w:rsidR="00A77E24" w:rsidRPr="00A77E24">
        <w:rPr>
          <w:color w:val="333333"/>
          <w:sz w:val="28"/>
          <w:szCs w:val="28"/>
        </w:rPr>
        <w:t xml:space="preserve">, </w:t>
      </w:r>
      <w:proofErr w:type="spellStart"/>
      <w:r w:rsidR="00A77E24" w:rsidRPr="00A77E24">
        <w:rPr>
          <w:color w:val="333333"/>
          <w:sz w:val="28"/>
          <w:szCs w:val="28"/>
        </w:rPr>
        <w:t>Yeung</w:t>
      </w:r>
      <w:proofErr w:type="spellEnd"/>
      <w:r w:rsidR="00A77E24" w:rsidRPr="00A77E24">
        <w:rPr>
          <w:color w:val="333333"/>
          <w:sz w:val="28"/>
          <w:szCs w:val="28"/>
        </w:rPr>
        <w:t xml:space="preserve">, </w:t>
      </w:r>
      <w:proofErr w:type="spellStart"/>
      <w:r w:rsidR="00A77E24" w:rsidRPr="00A77E24">
        <w:rPr>
          <w:color w:val="333333"/>
          <w:sz w:val="28"/>
          <w:szCs w:val="28"/>
        </w:rPr>
        <w:t>Kuo</w:t>
      </w:r>
      <w:proofErr w:type="spellEnd"/>
      <w:r w:rsidR="00A77E24" w:rsidRPr="00A77E24">
        <w:rPr>
          <w:color w:val="333333"/>
          <w:sz w:val="28"/>
          <w:szCs w:val="28"/>
        </w:rPr>
        <w:t xml:space="preserve">, and </w:t>
      </w:r>
      <w:proofErr w:type="spellStart"/>
      <w:r w:rsidR="00A77E24" w:rsidRPr="00A77E24">
        <w:rPr>
          <w:color w:val="333333"/>
          <w:sz w:val="28"/>
          <w:szCs w:val="28"/>
        </w:rPr>
        <w:t>Alwan</w:t>
      </w:r>
      <w:proofErr w:type="spellEnd"/>
      <w:r w:rsidR="00A77E24" w:rsidRPr="00A77E24">
        <w:rPr>
          <w:rStyle w:val="apple-converted-space"/>
          <w:color w:val="333333"/>
          <w:sz w:val="28"/>
          <w:szCs w:val="28"/>
        </w:rPr>
        <w:t> </w:t>
      </w:r>
      <w:hyperlink r:id="rId27" w:history="1">
        <w:r w:rsidR="00A77E24" w:rsidRPr="00A77E24">
          <w:rPr>
            <w:rStyle w:val="Hyperlink"/>
            <w:color w:val="337AB7"/>
            <w:sz w:val="28"/>
            <w:szCs w:val="28"/>
            <w:u w:val="none"/>
          </w:rPr>
          <w:t>Speaker Identity and Voice Quality: Modeling Human Responses and Automatic Speaker Recognition</w:t>
        </w:r>
        <w:r w:rsidR="00A77E24" w:rsidRPr="00A77E24">
          <w:rPr>
            <w:rStyle w:val="apple-converted-space"/>
            <w:color w:val="337AB7"/>
            <w:sz w:val="28"/>
            <w:szCs w:val="28"/>
          </w:rPr>
          <w:t> </w:t>
        </w:r>
      </w:hyperlink>
      <w:r w:rsidR="00472AEC">
        <w:rPr>
          <w:rStyle w:val="apple-converted-space"/>
          <w:color w:val="337AB7"/>
          <w:sz w:val="28"/>
          <w:szCs w:val="28"/>
        </w:rPr>
        <w:t xml:space="preserve">, </w:t>
      </w:r>
      <w:proofErr w:type="spellStart"/>
      <w:r w:rsidR="00A77E24" w:rsidRPr="00A77E24">
        <w:rPr>
          <w:color w:val="333333"/>
          <w:sz w:val="28"/>
          <w:szCs w:val="28"/>
        </w:rPr>
        <w:t>Interspeech</w:t>
      </w:r>
      <w:proofErr w:type="spellEnd"/>
      <w:r w:rsidR="00A77E24" w:rsidRPr="00A77E24">
        <w:rPr>
          <w:color w:val="333333"/>
          <w:sz w:val="28"/>
          <w:szCs w:val="28"/>
        </w:rPr>
        <w:t xml:space="preserve"> 2016</w:t>
      </w:r>
    </w:p>
    <w:p w14:paraId="4B9A4690" w14:textId="5AFAAAB2" w:rsidR="00A77E24" w:rsidRPr="00A77E24" w:rsidRDefault="00A77E24" w:rsidP="00A77E24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sz w:val="28"/>
          <w:szCs w:val="28"/>
        </w:rPr>
        <w:t>Mitra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sz w:val="28"/>
          <w:szCs w:val="28"/>
        </w:rPr>
        <w:t>VanHout</w:t>
      </w:r>
      <w:proofErr w:type="spellEnd"/>
      <w:r>
        <w:rPr>
          <w:rFonts w:ascii="Times" w:hAnsi="Times" w:cs="Times"/>
          <w:sz w:val="28"/>
          <w:szCs w:val="28"/>
        </w:rPr>
        <w:t xml:space="preserve">, Want, Bartels, Franco, </w:t>
      </w:r>
      <w:proofErr w:type="spellStart"/>
      <w:r>
        <w:rPr>
          <w:rFonts w:ascii="Times" w:hAnsi="Times" w:cs="Times"/>
          <w:sz w:val="28"/>
          <w:szCs w:val="28"/>
        </w:rPr>
        <w:t>Vergyri</w:t>
      </w:r>
      <w:proofErr w:type="spellEnd"/>
      <w:r>
        <w:rPr>
          <w:rFonts w:ascii="Times" w:hAnsi="Times" w:cs="Times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sz w:val="28"/>
          <w:szCs w:val="28"/>
        </w:rPr>
        <w:t>Alwan</w:t>
      </w:r>
      <w:proofErr w:type="spellEnd"/>
      <w:r>
        <w:rPr>
          <w:rFonts w:ascii="Times" w:hAnsi="Times" w:cs="Times"/>
          <w:sz w:val="28"/>
          <w:szCs w:val="28"/>
        </w:rPr>
        <w:t>, “Fusion Strategies for Robust Speech Recognition and Keyword Spotting for Channel-and Noise-de</w:t>
      </w:r>
      <w:r w:rsidR="00472AEC">
        <w:rPr>
          <w:rFonts w:ascii="Times" w:hAnsi="Times" w:cs="Times"/>
          <w:sz w:val="28"/>
          <w:szCs w:val="28"/>
        </w:rPr>
        <w:t xml:space="preserve">graded Speech, </w:t>
      </w:r>
      <w:proofErr w:type="spellStart"/>
      <w:r w:rsidR="00472AEC">
        <w:rPr>
          <w:rFonts w:ascii="Times" w:hAnsi="Times" w:cs="Times"/>
          <w:sz w:val="28"/>
          <w:szCs w:val="28"/>
        </w:rPr>
        <w:t>Interspeech</w:t>
      </w:r>
      <w:proofErr w:type="spellEnd"/>
      <w:r w:rsidR="00472AEC">
        <w:rPr>
          <w:rFonts w:ascii="Times" w:hAnsi="Times" w:cs="Times"/>
          <w:sz w:val="28"/>
          <w:szCs w:val="28"/>
        </w:rPr>
        <w:t xml:space="preserve"> 2016</w:t>
      </w:r>
      <w:r>
        <w:rPr>
          <w:rFonts w:ascii="Times" w:hAnsi="Times" w:cs="Times"/>
          <w:sz w:val="28"/>
          <w:szCs w:val="28"/>
        </w:rPr>
        <w:t xml:space="preserve"> </w:t>
      </w:r>
    </w:p>
    <w:p w14:paraId="3748F560" w14:textId="5EDBBC81" w:rsidR="00DA01F9" w:rsidRDefault="0091092C" w:rsidP="00DA01F9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3905AA">
        <w:rPr>
          <w:rFonts w:ascii="Times" w:hAnsi="Times" w:cs="Times"/>
          <w:sz w:val="28"/>
          <w:szCs w:val="28"/>
        </w:rPr>
        <w:t>Kreiman</w:t>
      </w:r>
      <w:proofErr w:type="spellEnd"/>
      <w:r w:rsidRPr="003905AA">
        <w:rPr>
          <w:rFonts w:ascii="Times" w:hAnsi="Times" w:cs="Times"/>
          <w:sz w:val="28"/>
          <w:szCs w:val="28"/>
        </w:rPr>
        <w:t>, Park, Kea</w:t>
      </w:r>
      <w:r w:rsidR="00AF5DC4">
        <w:rPr>
          <w:rFonts w:ascii="Times" w:hAnsi="Times" w:cs="Times"/>
          <w:sz w:val="28"/>
          <w:szCs w:val="28"/>
        </w:rPr>
        <w:t xml:space="preserve">ting, &amp; </w:t>
      </w:r>
      <w:proofErr w:type="spellStart"/>
      <w:r w:rsidR="001F7725" w:rsidRPr="003905AA">
        <w:rPr>
          <w:rFonts w:ascii="Times" w:hAnsi="Times" w:cs="Times"/>
          <w:sz w:val="28"/>
          <w:szCs w:val="28"/>
        </w:rPr>
        <w:t>Alwan</w:t>
      </w:r>
      <w:proofErr w:type="spellEnd"/>
      <w:r w:rsidR="001F7725" w:rsidRPr="003905AA">
        <w:rPr>
          <w:rFonts w:ascii="Times" w:hAnsi="Times" w:cs="Times"/>
          <w:sz w:val="28"/>
          <w:szCs w:val="28"/>
        </w:rPr>
        <w:t>, ”The Re</w:t>
      </w:r>
      <w:r w:rsidRPr="003905AA">
        <w:rPr>
          <w:rFonts w:ascii="Times" w:hAnsi="Times" w:cs="Times"/>
          <w:sz w:val="28"/>
          <w:szCs w:val="28"/>
        </w:rPr>
        <w:t xml:space="preserve">lationship Between Acoustic and Perceived </w:t>
      </w:r>
      <w:proofErr w:type="spellStart"/>
      <w:r w:rsidRPr="003905AA">
        <w:rPr>
          <w:rFonts w:ascii="Times" w:hAnsi="Times" w:cs="Times"/>
          <w:sz w:val="28"/>
          <w:szCs w:val="28"/>
        </w:rPr>
        <w:t>Intraspeaker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 Variability in Voice Quality.” </w:t>
      </w:r>
      <w:proofErr w:type="spellStart"/>
      <w:r w:rsidRPr="003905AA">
        <w:rPr>
          <w:rFonts w:ascii="Times" w:hAnsi="Times" w:cs="Times"/>
          <w:sz w:val="28"/>
          <w:szCs w:val="28"/>
        </w:rPr>
        <w:t>Interspeech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 2015 </w:t>
      </w:r>
    </w:p>
    <w:p w14:paraId="111A6A53" w14:textId="2FA76492" w:rsidR="0091092C" w:rsidRPr="00DA01F9" w:rsidRDefault="003E3DB3" w:rsidP="00DA01F9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DA01F9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AF5DC4">
        <w:rPr>
          <w:rFonts w:ascii="Times" w:hAnsi="Times" w:cs="Times"/>
          <w:sz w:val="28"/>
          <w:szCs w:val="28"/>
        </w:rPr>
        <w:t>Kaewtip</w:t>
      </w:r>
      <w:proofErr w:type="spellEnd"/>
      <w:r w:rsidR="00AF5DC4">
        <w:rPr>
          <w:rFonts w:ascii="Times" w:hAnsi="Times" w:cs="Times"/>
          <w:sz w:val="28"/>
          <w:szCs w:val="28"/>
        </w:rPr>
        <w:t xml:space="preserve">, </w:t>
      </w:r>
      <w:r w:rsidR="0091092C" w:rsidRPr="00DA01F9">
        <w:rPr>
          <w:rFonts w:ascii="Times" w:hAnsi="Times" w:cs="Times"/>
          <w:sz w:val="28"/>
          <w:szCs w:val="28"/>
        </w:rPr>
        <w:t xml:space="preserve">Tan, </w:t>
      </w:r>
      <w:proofErr w:type="spellStart"/>
      <w:r w:rsidR="0091092C" w:rsidRPr="00DA01F9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DA01F9">
        <w:rPr>
          <w:rFonts w:ascii="Times" w:hAnsi="Times" w:cs="Times"/>
          <w:sz w:val="28"/>
          <w:szCs w:val="28"/>
        </w:rPr>
        <w:t xml:space="preserve">, and Taylor, ”Bird- Phase Segmentation and Verification: a </w:t>
      </w:r>
      <w:r w:rsidR="001F7725" w:rsidRPr="00DA01F9">
        <w:rPr>
          <w:rFonts w:ascii="Times" w:hAnsi="Times" w:cs="Times"/>
          <w:sz w:val="28"/>
          <w:szCs w:val="28"/>
        </w:rPr>
        <w:t>Noise Robust Template-Based Ap</w:t>
      </w:r>
      <w:r w:rsidR="0091092C" w:rsidRPr="00DA01F9">
        <w:rPr>
          <w:rFonts w:ascii="Times" w:hAnsi="Times" w:cs="Times"/>
          <w:sz w:val="28"/>
          <w:szCs w:val="28"/>
        </w:rPr>
        <w:t xml:space="preserve">proach”. ICASSP 2015 </w:t>
      </w:r>
    </w:p>
    <w:p w14:paraId="3D6DA853" w14:textId="6D1058DE" w:rsidR="0091092C" w:rsidRPr="003905AA" w:rsidRDefault="00AF5DC4" w:rsidP="0091092C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Chen</w:t>
      </w:r>
      <w:proofErr w:type="gramStart"/>
      <w:r>
        <w:rPr>
          <w:rFonts w:ascii="Times" w:hAnsi="Times" w:cs="Times"/>
          <w:sz w:val="28"/>
          <w:szCs w:val="28"/>
        </w:rPr>
        <w:t>,  Park</w:t>
      </w:r>
      <w:proofErr w:type="gramEnd"/>
      <w:r>
        <w:rPr>
          <w:rFonts w:ascii="Times" w:hAnsi="Times" w:cs="Times"/>
          <w:sz w:val="28"/>
          <w:szCs w:val="28"/>
        </w:rPr>
        <w:t xml:space="preserve">,  </w:t>
      </w:r>
      <w:proofErr w:type="spellStart"/>
      <w:r>
        <w:rPr>
          <w:rFonts w:ascii="Times" w:hAnsi="Times" w:cs="Times"/>
          <w:sz w:val="28"/>
          <w:szCs w:val="28"/>
        </w:rPr>
        <w:t>Kreiman</w:t>
      </w:r>
      <w:proofErr w:type="spellEnd"/>
      <w:r>
        <w:rPr>
          <w:rFonts w:ascii="Times" w:hAnsi="Times" w:cs="Times"/>
          <w:sz w:val="28"/>
          <w:szCs w:val="28"/>
        </w:rPr>
        <w:t>,</w:t>
      </w:r>
      <w:r w:rsidR="0091092C" w:rsidRPr="003905AA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>, ”Investi</w:t>
      </w:r>
      <w:r w:rsidR="001F7725" w:rsidRPr="003905AA">
        <w:rPr>
          <w:rFonts w:ascii="Times" w:hAnsi="Times" w:cs="Times"/>
          <w:sz w:val="28"/>
          <w:szCs w:val="28"/>
        </w:rPr>
        <w:t>gating the effect of F0 and vo</w:t>
      </w:r>
      <w:r w:rsidR="0091092C" w:rsidRPr="003905AA">
        <w:rPr>
          <w:rFonts w:ascii="Times" w:hAnsi="Times" w:cs="Times"/>
          <w:sz w:val="28"/>
          <w:szCs w:val="28"/>
        </w:rPr>
        <w:t>cal intensity on harmonic magnitudes: Data from h</w:t>
      </w:r>
      <w:r w:rsidR="001F7725" w:rsidRPr="003905AA">
        <w:rPr>
          <w:rFonts w:ascii="Times" w:hAnsi="Times" w:cs="Times"/>
          <w:sz w:val="28"/>
          <w:szCs w:val="28"/>
        </w:rPr>
        <w:t xml:space="preserve">igh-speed laryngeal </w:t>
      </w:r>
      <w:proofErr w:type="spellStart"/>
      <w:r w:rsidR="001F7725" w:rsidRPr="003905AA">
        <w:rPr>
          <w:rFonts w:ascii="Times" w:hAnsi="Times" w:cs="Times"/>
          <w:sz w:val="28"/>
          <w:szCs w:val="28"/>
        </w:rPr>
        <w:t>videoen</w:t>
      </w:r>
      <w:r w:rsidR="0091092C" w:rsidRPr="003905AA">
        <w:rPr>
          <w:rFonts w:ascii="Times" w:hAnsi="Times" w:cs="Times"/>
          <w:sz w:val="28"/>
          <w:szCs w:val="28"/>
        </w:rPr>
        <w:t>doscopy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”,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Interpseech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 2014 </w:t>
      </w:r>
    </w:p>
    <w:p w14:paraId="32DF5E81" w14:textId="2BB12307" w:rsidR="0091092C" w:rsidRPr="003905AA" w:rsidRDefault="00DA01F9" w:rsidP="0091092C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>
        <w:rPr>
          <w:rFonts w:ascii="Times" w:hAnsi="Times" w:cs="Times"/>
          <w:sz w:val="28"/>
          <w:szCs w:val="28"/>
        </w:rPr>
        <w:t>Arsikere</w:t>
      </w:r>
      <w:proofErr w:type="spellEnd"/>
      <w:r>
        <w:rPr>
          <w:rFonts w:ascii="Times" w:hAnsi="Times" w:cs="Times"/>
          <w:sz w:val="28"/>
          <w:szCs w:val="28"/>
        </w:rPr>
        <w:t>, Gupta</w:t>
      </w:r>
      <w:r w:rsidR="0091092C" w:rsidRPr="003905AA"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, ”Speaker recognition via fusion of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subglottal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 features and MFCCs</w:t>
      </w:r>
      <w:r w:rsidR="00472AEC">
        <w:rPr>
          <w:rFonts w:ascii="Times" w:hAnsi="Times" w:cs="Times"/>
          <w:sz w:val="28"/>
          <w:szCs w:val="28"/>
        </w:rPr>
        <w:t xml:space="preserve">”, </w:t>
      </w:r>
      <w:proofErr w:type="spellStart"/>
      <w:r w:rsidR="00472AEC">
        <w:rPr>
          <w:rFonts w:ascii="Times" w:hAnsi="Times" w:cs="Times"/>
          <w:sz w:val="28"/>
          <w:szCs w:val="28"/>
        </w:rPr>
        <w:t>Interspeech</w:t>
      </w:r>
      <w:proofErr w:type="spellEnd"/>
      <w:r w:rsidR="00472AEC">
        <w:rPr>
          <w:rFonts w:ascii="Times" w:hAnsi="Times" w:cs="Times"/>
          <w:sz w:val="28"/>
          <w:szCs w:val="28"/>
        </w:rPr>
        <w:t xml:space="preserve"> 2014</w:t>
      </w:r>
    </w:p>
    <w:p w14:paraId="3E395959" w14:textId="5055980A" w:rsidR="0091092C" w:rsidRPr="003905AA" w:rsidRDefault="0091092C" w:rsidP="0091092C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3905AA">
        <w:rPr>
          <w:rFonts w:ascii="Times" w:hAnsi="Times" w:cs="Times"/>
          <w:sz w:val="28"/>
          <w:szCs w:val="28"/>
        </w:rPr>
        <w:t xml:space="preserve">Tan and </w:t>
      </w:r>
      <w:proofErr w:type="spellStart"/>
      <w:r w:rsidRPr="003905AA">
        <w:rPr>
          <w:rFonts w:ascii="Times" w:hAnsi="Times" w:cs="Times"/>
          <w:sz w:val="28"/>
          <w:szCs w:val="28"/>
        </w:rPr>
        <w:t>Alwan</w:t>
      </w:r>
      <w:proofErr w:type="spellEnd"/>
      <w:r w:rsidRPr="003905AA">
        <w:rPr>
          <w:rFonts w:ascii="Times" w:hAnsi="Times" w:cs="Times"/>
          <w:sz w:val="28"/>
          <w:szCs w:val="28"/>
        </w:rPr>
        <w:t xml:space="preserve">, ”Feature </w:t>
      </w:r>
      <w:r w:rsidR="001F7725" w:rsidRPr="003905AA">
        <w:rPr>
          <w:rFonts w:ascii="Times" w:hAnsi="Times" w:cs="Times"/>
          <w:sz w:val="28"/>
          <w:szCs w:val="28"/>
        </w:rPr>
        <w:t>Enhancement Using Sparse Refer</w:t>
      </w:r>
      <w:r w:rsidRPr="003905AA">
        <w:rPr>
          <w:rFonts w:ascii="Times" w:hAnsi="Times" w:cs="Times"/>
          <w:sz w:val="28"/>
          <w:szCs w:val="28"/>
        </w:rPr>
        <w:t xml:space="preserve">ence and Estimated Soft-Mask Exemplar Pairs for Noisy Speech Recognition”, ICASSP 2014 </w:t>
      </w:r>
    </w:p>
    <w:p w14:paraId="6FBA976C" w14:textId="680A9621" w:rsidR="0091092C" w:rsidRDefault="003E3DB3" w:rsidP="0091092C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Kaewtip</w:t>
      </w:r>
      <w:proofErr w:type="spellEnd"/>
      <w:r w:rsidR="0091092C" w:rsidRPr="003905AA">
        <w:rPr>
          <w:rFonts w:ascii="Times" w:hAnsi="Times" w:cs="Times"/>
          <w:sz w:val="28"/>
          <w:szCs w:val="28"/>
        </w:rPr>
        <w:t xml:space="preserve">, Tan, </w:t>
      </w:r>
      <w:proofErr w:type="spellStart"/>
      <w:r w:rsidR="0091092C" w:rsidRPr="003905AA">
        <w:rPr>
          <w:rFonts w:ascii="Times" w:hAnsi="Times" w:cs="Times"/>
          <w:sz w:val="28"/>
          <w:szCs w:val="28"/>
        </w:rPr>
        <w:t>Alw</w:t>
      </w:r>
      <w:r w:rsidR="00CF624F" w:rsidRPr="003905AA">
        <w:rPr>
          <w:rFonts w:ascii="Times" w:hAnsi="Times" w:cs="Times"/>
          <w:sz w:val="28"/>
          <w:szCs w:val="28"/>
        </w:rPr>
        <w:t>an</w:t>
      </w:r>
      <w:proofErr w:type="spellEnd"/>
      <w:r w:rsidR="00CF624F" w:rsidRPr="003905AA">
        <w:rPr>
          <w:rFonts w:ascii="Times" w:hAnsi="Times" w:cs="Times"/>
          <w:sz w:val="28"/>
          <w:szCs w:val="28"/>
        </w:rPr>
        <w:t>, ”A Pitch-Based Spectral En</w:t>
      </w:r>
      <w:r w:rsidR="0091092C" w:rsidRPr="003905AA">
        <w:rPr>
          <w:rFonts w:ascii="Times" w:hAnsi="Times" w:cs="Times"/>
          <w:sz w:val="28"/>
          <w:szCs w:val="28"/>
        </w:rPr>
        <w:t>hancement Technique for Robust Speech Processin</w:t>
      </w:r>
      <w:r w:rsidR="0071487E">
        <w:rPr>
          <w:rFonts w:ascii="Times" w:hAnsi="Times" w:cs="Times"/>
          <w:sz w:val="28"/>
          <w:szCs w:val="28"/>
        </w:rPr>
        <w:t xml:space="preserve">g”, </w:t>
      </w:r>
      <w:proofErr w:type="spellStart"/>
      <w:r w:rsidR="0071487E">
        <w:rPr>
          <w:rFonts w:ascii="Times" w:hAnsi="Times" w:cs="Times"/>
          <w:sz w:val="28"/>
          <w:szCs w:val="28"/>
        </w:rPr>
        <w:t>Interspeech</w:t>
      </w:r>
      <w:proofErr w:type="spellEnd"/>
      <w:r w:rsidR="0071487E">
        <w:rPr>
          <w:rFonts w:ascii="Times" w:hAnsi="Times" w:cs="Times"/>
          <w:sz w:val="28"/>
          <w:szCs w:val="28"/>
        </w:rPr>
        <w:t xml:space="preserve"> 2013. </w:t>
      </w:r>
    </w:p>
    <w:p w14:paraId="1D0B0401" w14:textId="77777777" w:rsidR="0071487E" w:rsidRDefault="0071487E" w:rsidP="0071487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</w:t>
      </w:r>
      <w:r w:rsidR="0091092C" w:rsidRPr="0071487E">
        <w:rPr>
          <w:rFonts w:ascii="Times" w:hAnsi="Times" w:cs="Times"/>
          <w:sz w:val="28"/>
          <w:szCs w:val="28"/>
        </w:rPr>
        <w:t>K</w:t>
      </w:r>
      <w:r w:rsidRPr="0071487E">
        <w:rPr>
          <w:rFonts w:ascii="Times" w:hAnsi="Times" w:cs="Times"/>
          <w:sz w:val="28"/>
          <w:szCs w:val="28"/>
        </w:rPr>
        <w:t>.</w:t>
      </w:r>
      <w:r w:rsidR="0091092C" w:rsidRPr="0071487E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Kaewtip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>, L</w:t>
      </w:r>
      <w:r w:rsidRPr="0071487E">
        <w:rPr>
          <w:rFonts w:ascii="Times" w:hAnsi="Times" w:cs="Times"/>
          <w:sz w:val="28"/>
          <w:szCs w:val="28"/>
        </w:rPr>
        <w:t>.</w:t>
      </w:r>
      <w:r w:rsidR="0091092C" w:rsidRPr="0071487E">
        <w:rPr>
          <w:rFonts w:ascii="Times" w:hAnsi="Times" w:cs="Times"/>
          <w:sz w:val="28"/>
          <w:szCs w:val="28"/>
        </w:rPr>
        <w:t xml:space="preserve"> Tan, A</w:t>
      </w:r>
      <w:r w:rsidRPr="0071487E">
        <w:rPr>
          <w:rFonts w:ascii="Times" w:hAnsi="Times" w:cs="Times"/>
          <w:sz w:val="28"/>
          <w:szCs w:val="28"/>
        </w:rPr>
        <w:t>.</w:t>
      </w:r>
      <w:r w:rsidR="0091092C" w:rsidRPr="0071487E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>, C.</w:t>
      </w:r>
      <w:r w:rsidRPr="0071487E">
        <w:rPr>
          <w:rFonts w:ascii="Times" w:hAnsi="Times" w:cs="Times"/>
          <w:sz w:val="28"/>
          <w:szCs w:val="28"/>
        </w:rPr>
        <w:t xml:space="preserve"> </w:t>
      </w:r>
      <w:r w:rsidR="0091092C" w:rsidRPr="0071487E">
        <w:rPr>
          <w:rFonts w:ascii="Times" w:hAnsi="Times" w:cs="Times"/>
          <w:sz w:val="28"/>
          <w:szCs w:val="28"/>
        </w:rPr>
        <w:t xml:space="preserve">Taylor, ”A robust automatic bird phrase classifier using dynamic time-warping with prominent region identification”, ICASSP 2013, </w:t>
      </w:r>
    </w:p>
    <w:p w14:paraId="0663B78F" w14:textId="2B32A0F5" w:rsidR="0071487E" w:rsidRDefault="0071487E" w:rsidP="0071487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71487E">
        <w:rPr>
          <w:rFonts w:ascii="Times" w:hAnsi="Times" w:cs="Times"/>
          <w:sz w:val="28"/>
          <w:szCs w:val="28"/>
        </w:rPr>
        <w:t>Arsikere</w:t>
      </w:r>
      <w:proofErr w:type="spellEnd"/>
      <w:r w:rsidRPr="0071487E">
        <w:rPr>
          <w:rFonts w:ascii="Times" w:hAnsi="Times" w:cs="Times"/>
          <w:sz w:val="28"/>
          <w:szCs w:val="28"/>
        </w:rPr>
        <w:t xml:space="preserve">, </w:t>
      </w:r>
      <w:proofErr w:type="spellStart"/>
      <w:r w:rsidRPr="0071487E">
        <w:rPr>
          <w:rFonts w:ascii="Times" w:hAnsi="Times" w:cs="Times"/>
          <w:sz w:val="28"/>
          <w:szCs w:val="28"/>
        </w:rPr>
        <w:t>Lulich</w:t>
      </w:r>
      <w:proofErr w:type="spellEnd"/>
      <w:r w:rsidRPr="0071487E">
        <w:rPr>
          <w:rFonts w:ascii="Times" w:hAnsi="Times" w:cs="Times"/>
          <w:sz w:val="28"/>
          <w:szCs w:val="28"/>
        </w:rPr>
        <w:t xml:space="preserve"> and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 xml:space="preserve">, ”Non-linear frequency warping for VTLN using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subglottal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 xml:space="preserve"> resonances and the third formant frequency,” ICASSP 2013 </w:t>
      </w:r>
    </w:p>
    <w:p w14:paraId="09279E86" w14:textId="4F027767" w:rsidR="0071487E" w:rsidRDefault="0091092C" w:rsidP="0071487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71487E">
        <w:rPr>
          <w:rFonts w:ascii="Times" w:hAnsi="Times" w:cs="Times"/>
          <w:sz w:val="28"/>
          <w:szCs w:val="28"/>
        </w:rPr>
        <w:t xml:space="preserve">Tan, </w:t>
      </w:r>
      <w:proofErr w:type="spellStart"/>
      <w:r w:rsidRPr="0071487E">
        <w:rPr>
          <w:rFonts w:ascii="Times" w:hAnsi="Times" w:cs="Times"/>
          <w:sz w:val="28"/>
          <w:szCs w:val="28"/>
        </w:rPr>
        <w:t>Kossan</w:t>
      </w:r>
      <w:proofErr w:type="spellEnd"/>
      <w:r w:rsidRPr="0071487E">
        <w:rPr>
          <w:rFonts w:ascii="Times" w:hAnsi="Times" w:cs="Times"/>
          <w:sz w:val="28"/>
          <w:szCs w:val="28"/>
        </w:rPr>
        <w:t xml:space="preserve">, Cody, Taylor, </w:t>
      </w:r>
      <w:proofErr w:type="spellStart"/>
      <w:r w:rsidRPr="0071487E">
        <w:rPr>
          <w:rFonts w:ascii="Times" w:hAnsi="Times" w:cs="Times"/>
          <w:sz w:val="28"/>
          <w:szCs w:val="28"/>
        </w:rPr>
        <w:t>Alwan</w:t>
      </w:r>
      <w:proofErr w:type="spellEnd"/>
      <w:r w:rsidRPr="0071487E">
        <w:rPr>
          <w:rFonts w:ascii="Times" w:hAnsi="Times" w:cs="Times"/>
          <w:sz w:val="28"/>
          <w:szCs w:val="28"/>
        </w:rPr>
        <w:t>, ”A Sparse Representation- based Classifier for In-set Bird Phrase Verification and Classification wi</w:t>
      </w:r>
      <w:r w:rsidR="003905AA" w:rsidRPr="0071487E">
        <w:rPr>
          <w:rFonts w:ascii="Times" w:hAnsi="Times" w:cs="Times"/>
          <w:sz w:val="28"/>
          <w:szCs w:val="28"/>
        </w:rPr>
        <w:t>th Lim</w:t>
      </w:r>
      <w:r w:rsidRPr="0071487E">
        <w:rPr>
          <w:rFonts w:ascii="Times" w:hAnsi="Times" w:cs="Times"/>
          <w:sz w:val="28"/>
          <w:szCs w:val="28"/>
        </w:rPr>
        <w:t> </w:t>
      </w:r>
      <w:proofErr w:type="spellStart"/>
      <w:r w:rsidRPr="0071487E">
        <w:rPr>
          <w:rFonts w:ascii="Times" w:hAnsi="Times" w:cs="Times"/>
          <w:sz w:val="28"/>
          <w:szCs w:val="28"/>
        </w:rPr>
        <w:t>ited</w:t>
      </w:r>
      <w:proofErr w:type="spellEnd"/>
      <w:r w:rsidRPr="0071487E">
        <w:rPr>
          <w:rFonts w:ascii="Times" w:hAnsi="Times" w:cs="Times"/>
          <w:sz w:val="28"/>
          <w:szCs w:val="28"/>
        </w:rPr>
        <w:t xml:space="preserve"> Training Data,” ICASSP 2013 </w:t>
      </w:r>
    </w:p>
    <w:p w14:paraId="6C445E1A" w14:textId="7DE2328D" w:rsidR="0071487E" w:rsidRDefault="00AF5DC4" w:rsidP="0071487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Chu and</w:t>
      </w:r>
      <w:r w:rsidR="0091092C" w:rsidRPr="0071487E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 xml:space="preserve">, “FBEM: A Filter Bank EM Algorithm for the Joint Optimization Of Features and Acoustic Model Parameters In Bird Call Classification”, ICASSP 2012 </w:t>
      </w:r>
    </w:p>
    <w:p w14:paraId="5D27018E" w14:textId="1DBFB90A" w:rsidR="0071487E" w:rsidRDefault="0071487E" w:rsidP="0071487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71487E">
        <w:rPr>
          <w:rFonts w:ascii="Times" w:hAnsi="Times" w:cs="Times"/>
          <w:sz w:val="28"/>
          <w:szCs w:val="28"/>
        </w:rPr>
        <w:t xml:space="preserve">Chen,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Kreiman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 xml:space="preserve">, </w:t>
      </w:r>
      <w:r w:rsidRPr="0071487E">
        <w:rPr>
          <w:rFonts w:ascii="Times" w:hAnsi="Times" w:cs="Times"/>
          <w:sz w:val="28"/>
          <w:szCs w:val="28"/>
        </w:rPr>
        <w:t xml:space="preserve">and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 xml:space="preserve">, “The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Glottaltopograph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 xml:space="preserve">: A Method of Analyzing High-Speed Images of the Vocal Folds”, ICASSP 2012 </w:t>
      </w:r>
    </w:p>
    <w:p w14:paraId="293CFFD8" w14:textId="1E941D93" w:rsidR="0071487E" w:rsidRDefault="0071487E" w:rsidP="0071487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71487E">
        <w:rPr>
          <w:rFonts w:ascii="Times" w:hAnsi="Times" w:cs="Times"/>
          <w:sz w:val="28"/>
          <w:szCs w:val="28"/>
        </w:rPr>
        <w:t>Arsikere</w:t>
      </w:r>
      <w:proofErr w:type="spellEnd"/>
      <w:r w:rsidRPr="0071487E">
        <w:rPr>
          <w:rFonts w:ascii="Times" w:hAnsi="Times" w:cs="Times"/>
          <w:sz w:val="28"/>
          <w:szCs w:val="28"/>
        </w:rPr>
        <w:t xml:space="preserve">, </w:t>
      </w:r>
      <w:r w:rsidR="00AF5DC4">
        <w:rPr>
          <w:rFonts w:ascii="Times" w:hAnsi="Times" w:cs="Times"/>
          <w:sz w:val="28"/>
          <w:szCs w:val="28"/>
        </w:rPr>
        <w:t xml:space="preserve">Leung, </w:t>
      </w:r>
      <w:proofErr w:type="spellStart"/>
      <w:r w:rsidR="00CF624F" w:rsidRPr="0071487E">
        <w:rPr>
          <w:rFonts w:ascii="Times" w:hAnsi="Times" w:cs="Times"/>
          <w:sz w:val="28"/>
          <w:szCs w:val="28"/>
        </w:rPr>
        <w:t>Lulich</w:t>
      </w:r>
      <w:proofErr w:type="spellEnd"/>
      <w:r w:rsidR="00CF624F" w:rsidRPr="0071487E">
        <w:rPr>
          <w:rFonts w:ascii="Times" w:hAnsi="Times" w:cs="Times"/>
          <w:sz w:val="28"/>
          <w:szCs w:val="28"/>
        </w:rPr>
        <w:t xml:space="preserve"> and </w:t>
      </w:r>
      <w:proofErr w:type="spellStart"/>
      <w:r w:rsidR="00CF624F" w:rsidRPr="0071487E">
        <w:rPr>
          <w:rFonts w:ascii="Times" w:hAnsi="Times" w:cs="Times"/>
          <w:sz w:val="28"/>
          <w:szCs w:val="28"/>
        </w:rPr>
        <w:t>Alwan</w:t>
      </w:r>
      <w:proofErr w:type="spellEnd"/>
      <w:r w:rsidR="00CF624F" w:rsidRPr="0071487E">
        <w:rPr>
          <w:rFonts w:ascii="Times" w:hAnsi="Times" w:cs="Times"/>
          <w:sz w:val="28"/>
          <w:szCs w:val="28"/>
        </w:rPr>
        <w:t>, “Auto</w:t>
      </w:r>
      <w:r w:rsidR="0091092C" w:rsidRPr="0071487E">
        <w:rPr>
          <w:rFonts w:ascii="Times" w:hAnsi="Times" w:cs="Times"/>
          <w:sz w:val="28"/>
          <w:szCs w:val="28"/>
        </w:rPr>
        <w:t xml:space="preserve">matic height estimation using the second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subglottal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 xml:space="preserve"> resonance”, ICASSP 2012 </w:t>
      </w:r>
    </w:p>
    <w:p w14:paraId="45F2FAEC" w14:textId="5939B5C2" w:rsidR="0071487E" w:rsidRDefault="0071487E" w:rsidP="0071487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gramStart"/>
      <w:r w:rsidRPr="0071487E">
        <w:rPr>
          <w:rFonts w:ascii="Times" w:hAnsi="Times" w:cs="Times"/>
          <w:sz w:val="28"/>
          <w:szCs w:val="28"/>
        </w:rPr>
        <w:t>van</w:t>
      </w:r>
      <w:proofErr w:type="gramEnd"/>
      <w:r w:rsidRPr="0071487E">
        <w:rPr>
          <w:rFonts w:ascii="Times" w:hAnsi="Times" w:cs="Times"/>
          <w:sz w:val="28"/>
          <w:szCs w:val="28"/>
        </w:rPr>
        <w:t xml:space="preserve"> </w:t>
      </w:r>
      <w:proofErr w:type="spellStart"/>
      <w:r w:rsidRPr="0071487E">
        <w:rPr>
          <w:rFonts w:ascii="Times" w:hAnsi="Times" w:cs="Times"/>
          <w:sz w:val="28"/>
          <w:szCs w:val="28"/>
        </w:rPr>
        <w:t>Hout</w:t>
      </w:r>
      <w:proofErr w:type="spellEnd"/>
      <w:r w:rsidRPr="0071487E">
        <w:rPr>
          <w:rFonts w:ascii="Times" w:hAnsi="Times" w:cs="Times"/>
          <w:sz w:val="28"/>
          <w:szCs w:val="28"/>
        </w:rPr>
        <w:t xml:space="preserve"> and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>, “A Novel Approach to Soft-Mask Estimation and Log-Spectral Enhancement For Robust Speech Recognition”, ICASSP 2012</w:t>
      </w:r>
    </w:p>
    <w:p w14:paraId="5328AA34" w14:textId="5165E543" w:rsidR="0071487E" w:rsidRDefault="0071487E" w:rsidP="0071487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r w:rsidRPr="0071487E">
        <w:rPr>
          <w:rFonts w:ascii="Times" w:hAnsi="Times" w:cs="Times"/>
          <w:sz w:val="28"/>
          <w:szCs w:val="28"/>
        </w:rPr>
        <w:t xml:space="preserve">Tan and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 xml:space="preserve">, “Noise-Robust F0 Estimation Using SNR- Weighted Summary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Correlograms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 xml:space="preserve"> From Multi-Band Comb Filters,” ICASSP 2011 </w:t>
      </w:r>
    </w:p>
    <w:p w14:paraId="3882C0B6" w14:textId="7EE6EE22" w:rsidR="0071487E" w:rsidRDefault="00AF5DC4" w:rsidP="0071487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>
        <w:rPr>
          <w:rFonts w:ascii="Times" w:hAnsi="Times" w:cs="Times"/>
          <w:sz w:val="28"/>
          <w:szCs w:val="28"/>
        </w:rPr>
        <w:t>Arsikere</w:t>
      </w:r>
      <w:proofErr w:type="spellEnd"/>
      <w:proofErr w:type="gramStart"/>
      <w:r>
        <w:rPr>
          <w:rFonts w:ascii="Times" w:hAnsi="Times" w:cs="Times"/>
          <w:sz w:val="28"/>
          <w:szCs w:val="28"/>
        </w:rPr>
        <w:t xml:space="preserve">, </w:t>
      </w:r>
      <w:r w:rsidR="0071487E" w:rsidRPr="0071487E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71487E" w:rsidRPr="0071487E">
        <w:rPr>
          <w:rFonts w:ascii="Times" w:hAnsi="Times" w:cs="Times"/>
          <w:sz w:val="28"/>
          <w:szCs w:val="28"/>
        </w:rPr>
        <w:t>Lulic</w:t>
      </w:r>
      <w:r>
        <w:rPr>
          <w:rFonts w:ascii="Times" w:hAnsi="Times" w:cs="Times"/>
          <w:sz w:val="28"/>
          <w:szCs w:val="28"/>
        </w:rPr>
        <w:t>h</w:t>
      </w:r>
      <w:proofErr w:type="spellEnd"/>
      <w:proofErr w:type="gramEnd"/>
      <w:r>
        <w:rPr>
          <w:rFonts w:ascii="Times" w:hAnsi="Times" w:cs="Times"/>
          <w:sz w:val="28"/>
          <w:szCs w:val="28"/>
        </w:rPr>
        <w:t xml:space="preserve">,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 xml:space="preserve">, “Automatic Estimation of the Second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Subglottal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 xml:space="preserve"> Resonance from Natural Speech,” ICASSP 2011 </w:t>
      </w:r>
    </w:p>
    <w:p w14:paraId="1BA8A46D" w14:textId="3D4821CE" w:rsidR="0071487E" w:rsidRDefault="0071487E" w:rsidP="0071487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71487E">
        <w:rPr>
          <w:rFonts w:ascii="Times" w:hAnsi="Times" w:cs="Times"/>
          <w:sz w:val="28"/>
          <w:szCs w:val="28"/>
        </w:rPr>
        <w:t>Borgstrom</w:t>
      </w:r>
      <w:proofErr w:type="spellEnd"/>
      <w:r w:rsidRPr="0071487E">
        <w:rPr>
          <w:rFonts w:ascii="Times" w:hAnsi="Times" w:cs="Times"/>
          <w:sz w:val="28"/>
          <w:szCs w:val="28"/>
        </w:rPr>
        <w:t xml:space="preserve"> and </w:t>
      </w:r>
      <w:proofErr w:type="spellStart"/>
      <w:r w:rsidR="0091092C" w:rsidRPr="0071487E">
        <w:rPr>
          <w:rFonts w:ascii="Times" w:hAnsi="Times" w:cs="Times"/>
          <w:sz w:val="28"/>
          <w:szCs w:val="28"/>
        </w:rPr>
        <w:t>Alwan</w:t>
      </w:r>
      <w:proofErr w:type="spellEnd"/>
      <w:r w:rsidR="0091092C" w:rsidRPr="0071487E">
        <w:rPr>
          <w:rFonts w:ascii="Times" w:hAnsi="Times" w:cs="Times"/>
          <w:sz w:val="28"/>
          <w:szCs w:val="28"/>
        </w:rPr>
        <w:t xml:space="preserve">, “Log-Spectral Amplitude Estimation With Generalized Gamma Distributions For Speech Enhancement,” ICASSP 2011 </w:t>
      </w:r>
    </w:p>
    <w:p w14:paraId="5AFC5C88" w14:textId="5D990A14" w:rsidR="0091092C" w:rsidRPr="0071487E" w:rsidRDefault="0091092C" w:rsidP="0071487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28"/>
          <w:szCs w:val="28"/>
        </w:rPr>
      </w:pPr>
      <w:proofErr w:type="spellStart"/>
      <w:r w:rsidRPr="0071487E">
        <w:rPr>
          <w:rFonts w:ascii="Times" w:hAnsi="Times" w:cs="Times"/>
          <w:sz w:val="28"/>
          <w:szCs w:val="28"/>
        </w:rPr>
        <w:t>Shue</w:t>
      </w:r>
      <w:proofErr w:type="spellEnd"/>
      <w:r w:rsidRPr="0071487E">
        <w:rPr>
          <w:rFonts w:ascii="Times" w:hAnsi="Times" w:cs="Times"/>
          <w:sz w:val="28"/>
          <w:szCs w:val="28"/>
        </w:rPr>
        <w:t xml:space="preserve">, Chen, </w:t>
      </w:r>
      <w:proofErr w:type="spellStart"/>
      <w:r w:rsidRPr="0071487E">
        <w:rPr>
          <w:rFonts w:ascii="Times" w:hAnsi="Times" w:cs="Times"/>
          <w:sz w:val="28"/>
          <w:szCs w:val="28"/>
        </w:rPr>
        <w:t>Alwan</w:t>
      </w:r>
      <w:proofErr w:type="spellEnd"/>
      <w:r w:rsidRPr="0071487E">
        <w:rPr>
          <w:rFonts w:ascii="Times" w:hAnsi="Times" w:cs="Times"/>
          <w:sz w:val="28"/>
          <w:szCs w:val="28"/>
        </w:rPr>
        <w:t>, “On the Interdependencies between Voice Quality, Glottal Gaps, and Voice-Source rel</w:t>
      </w:r>
      <w:r w:rsidR="00305627" w:rsidRPr="0071487E">
        <w:rPr>
          <w:rFonts w:ascii="Times" w:hAnsi="Times" w:cs="Times"/>
          <w:sz w:val="28"/>
          <w:szCs w:val="28"/>
        </w:rPr>
        <w:t xml:space="preserve">ated Acoustic Measures,” </w:t>
      </w:r>
      <w:proofErr w:type="spellStart"/>
      <w:r w:rsidR="00305627" w:rsidRPr="0071487E">
        <w:rPr>
          <w:rFonts w:ascii="Times" w:hAnsi="Times" w:cs="Times"/>
          <w:sz w:val="28"/>
          <w:szCs w:val="28"/>
        </w:rPr>
        <w:t>Inter</w:t>
      </w:r>
      <w:r w:rsidR="00DA01F9" w:rsidRPr="0071487E">
        <w:rPr>
          <w:rFonts w:ascii="Times" w:hAnsi="Times" w:cs="Times"/>
          <w:sz w:val="28"/>
          <w:szCs w:val="28"/>
        </w:rPr>
        <w:t>speech</w:t>
      </w:r>
      <w:proofErr w:type="spellEnd"/>
      <w:r w:rsidR="00DA01F9" w:rsidRPr="0071487E">
        <w:rPr>
          <w:rFonts w:ascii="Times" w:hAnsi="Times" w:cs="Times"/>
          <w:sz w:val="28"/>
          <w:szCs w:val="28"/>
        </w:rPr>
        <w:t xml:space="preserve"> 201</w:t>
      </w:r>
      <w:r w:rsidRPr="0071487E">
        <w:rPr>
          <w:rFonts w:ascii="Times" w:hAnsi="Times" w:cs="Times"/>
          <w:sz w:val="28"/>
          <w:szCs w:val="28"/>
        </w:rPr>
        <w:t xml:space="preserve">0 </w:t>
      </w:r>
    </w:p>
    <w:p w14:paraId="5AFEFC75" w14:textId="53F33E84" w:rsidR="00F54A7B" w:rsidRPr="00F54A7B" w:rsidRDefault="00F54A7B" w:rsidP="00F54A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sz w:val="28"/>
          <w:szCs w:val="28"/>
        </w:rPr>
        <w:t xml:space="preserve">Supervised: </w:t>
      </w:r>
      <w:r>
        <w:rPr>
          <w:rFonts w:ascii="Times" w:hAnsi="Times" w:cs="Times"/>
          <w:sz w:val="28"/>
          <w:szCs w:val="28"/>
        </w:rPr>
        <w:t>30 PhD, 32 Master’s</w:t>
      </w:r>
      <w:bookmarkStart w:id="0" w:name="_GoBack"/>
      <w:bookmarkEnd w:id="0"/>
      <w:r>
        <w:rPr>
          <w:rFonts w:ascii="Times" w:hAnsi="Times" w:cs="Times"/>
          <w:sz w:val="28"/>
          <w:szCs w:val="28"/>
        </w:rPr>
        <w:t xml:space="preserve">, and 30 undergraduate students. </w:t>
      </w:r>
    </w:p>
    <w:p w14:paraId="11C5B4AD" w14:textId="7EA388DE" w:rsidR="003E3DB3" w:rsidRPr="00A77E24" w:rsidRDefault="003E3DB3" w:rsidP="003E3DB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="Times" w:hAnsi="Times" w:cs="Times"/>
          <w:sz w:val="28"/>
          <w:szCs w:val="28"/>
        </w:rPr>
      </w:pPr>
      <w:r w:rsidRPr="003E3DB3">
        <w:rPr>
          <w:rFonts w:ascii="Times" w:hAnsi="Times" w:cs="Times"/>
          <w:b/>
          <w:sz w:val="28"/>
          <w:szCs w:val="28"/>
        </w:rPr>
        <w:t>Grants and Contracts</w:t>
      </w:r>
      <w:r w:rsidR="001753FC">
        <w:rPr>
          <w:rFonts w:ascii="Times" w:hAnsi="Times" w:cs="Times"/>
          <w:sz w:val="28"/>
          <w:szCs w:val="28"/>
        </w:rPr>
        <w:t xml:space="preserve">: More </w:t>
      </w:r>
      <w:r w:rsidR="00F54A7B">
        <w:rPr>
          <w:rFonts w:ascii="Times" w:hAnsi="Times" w:cs="Times"/>
          <w:sz w:val="28"/>
          <w:szCs w:val="28"/>
        </w:rPr>
        <w:t>than 8</w:t>
      </w:r>
      <w:r>
        <w:rPr>
          <w:rFonts w:ascii="Times" w:hAnsi="Times" w:cs="Times"/>
          <w:sz w:val="28"/>
          <w:szCs w:val="28"/>
        </w:rPr>
        <w:t xml:space="preserve"> million dollars from NSF, NIH, DARPA, ARPA, and industry.</w:t>
      </w:r>
    </w:p>
    <w:sectPr w:rsidR="003E3DB3" w:rsidRPr="00A77E24" w:rsidSect="001F7725">
      <w:pgSz w:w="12240" w:h="15840"/>
      <w:pgMar w:top="1440" w:right="720" w:bottom="1440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2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3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4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2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3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4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2C"/>
    <w:rsid w:val="0004490B"/>
    <w:rsid w:val="000866E7"/>
    <w:rsid w:val="001753FC"/>
    <w:rsid w:val="001F001E"/>
    <w:rsid w:val="001F7725"/>
    <w:rsid w:val="002F1105"/>
    <w:rsid w:val="00305627"/>
    <w:rsid w:val="003905AA"/>
    <w:rsid w:val="003E3DB3"/>
    <w:rsid w:val="00472AEC"/>
    <w:rsid w:val="00614ADB"/>
    <w:rsid w:val="0071487E"/>
    <w:rsid w:val="0072205B"/>
    <w:rsid w:val="00905A98"/>
    <w:rsid w:val="0091092C"/>
    <w:rsid w:val="00A33E2E"/>
    <w:rsid w:val="00A77E24"/>
    <w:rsid w:val="00AF5DC4"/>
    <w:rsid w:val="00C43CB5"/>
    <w:rsid w:val="00CB022C"/>
    <w:rsid w:val="00CF624F"/>
    <w:rsid w:val="00DA01F9"/>
    <w:rsid w:val="00DF6AE1"/>
    <w:rsid w:val="00E31AF3"/>
    <w:rsid w:val="00E83DEA"/>
    <w:rsid w:val="00F5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9BB7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9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2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09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11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F1105"/>
  </w:style>
  <w:style w:type="character" w:styleId="FollowedHyperlink">
    <w:name w:val="FollowedHyperlink"/>
    <w:basedOn w:val="DefaultParagraphFont"/>
    <w:uiPriority w:val="99"/>
    <w:semiHidden/>
    <w:unhideWhenUsed/>
    <w:rsid w:val="002F110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1105"/>
    <w:pPr>
      <w:ind w:left="720"/>
      <w:contextualSpacing/>
    </w:pPr>
  </w:style>
  <w:style w:type="paragraph" w:customStyle="1" w:styleId="DataField11pt-Single">
    <w:name w:val="Data Field 11pt-Single"/>
    <w:basedOn w:val="Normal"/>
    <w:link w:val="DataField11pt-SingleChar"/>
    <w:rsid w:val="00905A98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905A98"/>
    <w:rPr>
      <w:rFonts w:ascii="Arial" w:eastAsia="Times New Roman" w:hAnsi="Arial" w:cs="Arial"/>
      <w:sz w:val="22"/>
      <w:szCs w:val="20"/>
    </w:rPr>
  </w:style>
  <w:style w:type="character" w:styleId="Strong">
    <w:name w:val="Strong"/>
    <w:basedOn w:val="DefaultParagraphFont"/>
    <w:qFormat/>
    <w:rsid w:val="00905A9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9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2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09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11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F1105"/>
  </w:style>
  <w:style w:type="character" w:styleId="FollowedHyperlink">
    <w:name w:val="FollowedHyperlink"/>
    <w:basedOn w:val="DefaultParagraphFont"/>
    <w:uiPriority w:val="99"/>
    <w:semiHidden/>
    <w:unhideWhenUsed/>
    <w:rsid w:val="002F110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1105"/>
    <w:pPr>
      <w:ind w:left="720"/>
      <w:contextualSpacing/>
    </w:pPr>
  </w:style>
  <w:style w:type="paragraph" w:customStyle="1" w:styleId="DataField11pt-Single">
    <w:name w:val="Data Field 11pt-Single"/>
    <w:basedOn w:val="Normal"/>
    <w:link w:val="DataField11pt-SingleChar"/>
    <w:rsid w:val="00905A98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905A98"/>
    <w:rPr>
      <w:rFonts w:ascii="Arial" w:eastAsia="Times New Roman" w:hAnsi="Arial" w:cs="Arial"/>
      <w:sz w:val="22"/>
      <w:szCs w:val="20"/>
    </w:rPr>
  </w:style>
  <w:style w:type="character" w:styleId="Strong">
    <w:name w:val="Strong"/>
    <w:basedOn w:val="DefaultParagraphFont"/>
    <w:qFormat/>
    <w:rsid w:val="00905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seas.ucla.edu/spapl/paper/gary_interspeech_19.pdf" TargetMode="External"/><Relationship Id="rId21" Type="http://schemas.openxmlformats.org/officeDocument/2006/relationships/hyperlink" Target="http://www.seas.ucla.edu/spapl/paper/vijay_interspeech_19.pdf" TargetMode="External"/><Relationship Id="rId22" Type="http://schemas.openxmlformats.org/officeDocument/2006/relationships/hyperlink" Target="http://www.seas.ucla.edu/spapl/paper/aera19_Yeung.pdf" TargetMode="External"/><Relationship Id="rId23" Type="http://schemas.openxmlformats.org/officeDocument/2006/relationships/hyperlink" Target="http://www.seas.ucla.edu/spapl/paper/soo_icassp_19.pdf" TargetMode="External"/><Relationship Id="rId24" Type="http://schemas.openxmlformats.org/officeDocument/2006/relationships/hyperlink" Target="http://www.seas.ucla.edu/spapl/paper/Yeung_Interspeech2018.pdf" TargetMode="External"/><Relationship Id="rId25" Type="http://schemas.openxmlformats.org/officeDocument/2006/relationships/hyperlink" Target="http://www.seas.ucla.edu/spapl/paper/Soo_IS_18.pdf" TargetMode="External"/><Relationship Id="rId26" Type="http://schemas.openxmlformats.org/officeDocument/2006/relationships/hyperlink" Target="http://www.seas.ucla.edu/spapl/paper/SooInterspeech.pdf" TargetMode="External"/><Relationship Id="rId27" Type="http://schemas.openxmlformats.org/officeDocument/2006/relationships/hyperlink" Target="http://www.seas.ucla.edu/spapl/paper/soo_interspeech_16.pdf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www.seas.ucla.edu/spapl/paper/usha_2020.pdf" TargetMode="External"/><Relationship Id="rId11" Type="http://schemas.openxmlformats.org/officeDocument/2006/relationships/hyperlink" Target="http://www.seas.ucla.edu/spapl/paper/jinxi_speechcom_18.pdf" TargetMode="External"/><Relationship Id="rId12" Type="http://schemas.openxmlformats.org/officeDocument/2006/relationships/hyperlink" Target="http://www.seas.ucla.edu/spapl/paper/gary_jasa_18.pdf" TargetMode="External"/><Relationship Id="rId13" Type="http://schemas.openxmlformats.org/officeDocument/2006/relationships/hyperlink" Target="http://www.seas.ucla.edu/spapl/paper/Soo_JASA_18.pdf" TargetMode="External"/><Relationship Id="rId14" Type="http://schemas.openxmlformats.org/officeDocument/2006/relationships/hyperlink" Target="http://www.seas.ucla.edu/spapl/paper/Jinxi_Guo_JASA17_vol_141_iss_4_EL420_1.pdf" TargetMode="External"/><Relationship Id="rId15" Type="http://schemas.openxmlformats.org/officeDocument/2006/relationships/hyperlink" Target="http://www.seas.ucla.edu/spapl/paper/KantaponKaewtip_DTWforBird.pdf" TargetMode="External"/><Relationship Id="rId16" Type="http://schemas.openxmlformats.org/officeDocument/2006/relationships/hyperlink" Target="http://www.seas.ucla.edu/spapl/paper/vijay_IS_2020.pdf" TargetMode="External"/><Relationship Id="rId17" Type="http://schemas.openxmlformats.org/officeDocument/2006/relationships/hyperlink" Target="http://www.seas.ucla.edu/spapl/paper/amber_IS_2020_hm.pdf" TargetMode="External"/><Relationship Id="rId18" Type="http://schemas.openxmlformats.org/officeDocument/2006/relationships/hyperlink" Target="http://www.seas.ucla.edu/spapl/paper/amber_IS_2020_vfr.pdf" TargetMode="External"/><Relationship Id="rId19" Type="http://schemas.openxmlformats.org/officeDocument/2006/relationships/hyperlink" Target="http://www.seas.ucla.edu/spapl/paper/gary_slate_19.pdf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lwan@ee.ucla.edu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2680</Words>
  <Characters>15277</Characters>
  <Application>Microsoft Macintosh Word</Application>
  <DocSecurity>0</DocSecurity>
  <Lines>127</Lines>
  <Paragraphs>35</Paragraphs>
  <ScaleCrop>false</ScaleCrop>
  <Company/>
  <LinksUpToDate>false</LinksUpToDate>
  <CharactersWithSpaces>17922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</dc:creator>
  <cp:keywords/>
  <dc:description/>
  <cp:lastModifiedBy>Abeer</cp:lastModifiedBy>
  <cp:revision>2</cp:revision>
  <dcterms:created xsi:type="dcterms:W3CDTF">2020-12-29T02:06:00Z</dcterms:created>
  <dcterms:modified xsi:type="dcterms:W3CDTF">2020-12-29T02:06:00Z</dcterms:modified>
</cp:coreProperties>
</file>